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609C" w14:textId="77777777" w:rsidR="003123E7" w:rsidRDefault="001E6528" w:rsidP="008449D1">
      <w:pPr>
        <w:rPr>
          <w:rFonts w:ascii="Arial Narrow" w:hAnsi="Arial Narrow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4B43BB" wp14:editId="3A722730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4457700" cy="457200"/>
                <wp:effectExtent l="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142B6" w14:textId="77777777" w:rsidR="00D31553" w:rsidRPr="004F3ADD" w:rsidRDefault="00D31553" w:rsidP="00B45D35">
                            <w:pPr>
                              <w:tabs>
                                <w:tab w:val="left" w:pos="360"/>
                              </w:tabs>
                              <w:rPr>
                                <w:rFonts w:ascii="Arial Narrow" w:hAnsi="Arial Narrow"/>
                                <w:b/>
                                <w:sz w:val="48"/>
                                <w:szCs w:val="48"/>
                              </w:rPr>
                            </w:pPr>
                            <w:r w:rsidRPr="004F3ADD">
                              <w:rPr>
                                <w:rFonts w:ascii="Arial Narrow" w:hAnsi="Arial Narrow"/>
                                <w:b/>
                                <w:i/>
                                <w:sz w:val="48"/>
                                <w:szCs w:val="48"/>
                              </w:rPr>
                              <w:t>Wenatchee Police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B43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pt;margin-top:0;width:35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" stroked="f">
                <v:textbox>
                  <w:txbxContent>
                    <w:p w14:paraId="0EF142B6" w14:textId="77777777" w:rsidR="00D31553" w:rsidRPr="004F3ADD" w:rsidRDefault="00D31553" w:rsidP="00B45D35">
                      <w:pPr>
                        <w:tabs>
                          <w:tab w:val="left" w:pos="360"/>
                        </w:tabs>
                        <w:rPr>
                          <w:rFonts w:ascii="Arial Narrow" w:hAnsi="Arial Narrow"/>
                          <w:b/>
                          <w:sz w:val="48"/>
                          <w:szCs w:val="48"/>
                        </w:rPr>
                      </w:pPr>
                      <w:r w:rsidRPr="004F3ADD">
                        <w:rPr>
                          <w:rFonts w:ascii="Arial Narrow" w:hAnsi="Arial Narrow"/>
                          <w:b/>
                          <w:i/>
                          <w:sz w:val="48"/>
                          <w:szCs w:val="48"/>
                        </w:rPr>
                        <w:t>Wenatchee Police Department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563680" wp14:editId="2E75B314">
                <wp:simplePos x="0" y="0"/>
                <wp:positionH relativeFrom="column">
                  <wp:posOffset>1600200</wp:posOffset>
                </wp:positionH>
                <wp:positionV relativeFrom="paragraph">
                  <wp:posOffset>457200</wp:posOffset>
                </wp:positionV>
                <wp:extent cx="4343400" cy="45720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90E73" w14:textId="77777777" w:rsidR="00D31553" w:rsidRPr="00F364DE" w:rsidRDefault="00D31553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364D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140 S. Mission   •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64D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PO Box 519   • 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64D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Wenatchee, WA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64D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•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64D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98807 – 0519</w:t>
                            </w:r>
                          </w:p>
                          <w:p w14:paraId="01FBF78C" w14:textId="77777777" w:rsidR="00D31553" w:rsidRPr="00F364DE" w:rsidRDefault="00D31553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364D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Business: 509 888-4200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364D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•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364D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FAX:  509 888-4219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F364D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www.wenatcheewa.gov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63680" id="Text Box 2" o:spid="_x0000_s1027" type="#_x0000_t202" style="position:absolute;margin-left:126pt;margin-top:36pt;width:34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" stroked="f">
                <v:textbox>
                  <w:txbxContent>
                    <w:p w14:paraId="01890E73" w14:textId="77777777" w:rsidR="00D31553" w:rsidRPr="00F364DE" w:rsidRDefault="00D31553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364D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140 S. Mission   •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F364D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PO Box 519   • 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F364D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Wenatchee, WA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F364D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•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F364D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98807 – 0519</w:t>
                      </w:r>
                    </w:p>
                    <w:p w14:paraId="01FBF78C" w14:textId="77777777" w:rsidR="00D31553" w:rsidRPr="00F364DE" w:rsidRDefault="00D31553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364DE">
                        <w:rPr>
                          <w:rFonts w:ascii="Arial Narrow" w:hAnsi="Arial Narrow"/>
                          <w:sz w:val="20"/>
                          <w:szCs w:val="20"/>
                        </w:rPr>
                        <w:t>Business: 509 888-4200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</w:t>
                      </w:r>
                      <w:r w:rsidRPr="00F364D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•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</w:t>
                      </w:r>
                      <w:r w:rsidRPr="00F364D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FAX:  509 888-4219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</w:t>
                      </w:r>
                      <w:r w:rsidRPr="00F364DE">
                        <w:rPr>
                          <w:rFonts w:ascii="Arial Narrow" w:hAnsi="Arial Narrow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www.wenatcheewa.gov</w:t>
                      </w:r>
                    </w:p>
                  </w:txbxContent>
                </v:textbox>
              </v:shape>
            </w:pict>
          </mc:Fallback>
        </mc:AlternateContent>
      </w:r>
      <w:r w:rsidR="003123E7">
        <w:rPr>
          <w:szCs w:val="32"/>
        </w:rPr>
        <w:t xml:space="preserve">   </w:t>
      </w:r>
      <w:r w:rsidR="003123E7">
        <w:rPr>
          <w:rFonts w:ascii="Arial Narrow" w:hAnsi="Arial Narrow"/>
          <w:szCs w:val="32"/>
        </w:rPr>
        <w:tab/>
      </w:r>
      <w:r w:rsidR="00A213B8">
        <w:rPr>
          <w:rFonts w:ascii="Arial Narrow" w:hAnsi="Arial Narrow"/>
          <w:noProof/>
          <w:szCs w:val="32"/>
        </w:rPr>
        <w:drawing>
          <wp:inline distT="0" distB="0" distL="0" distR="0" wp14:anchorId="7463D34A" wp14:editId="34ADB399">
            <wp:extent cx="1076325" cy="1408524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enatchee - General - Enhanc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206" cy="144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23E7">
        <w:rPr>
          <w:rFonts w:ascii="Arial Narrow" w:hAnsi="Arial Narrow"/>
          <w:szCs w:val="32"/>
        </w:rPr>
        <w:tab/>
      </w:r>
    </w:p>
    <w:p w14:paraId="400E1365" w14:textId="77777777" w:rsidR="000E244B" w:rsidRDefault="00A213B8" w:rsidP="00F364DE">
      <w:pPr>
        <w:tabs>
          <w:tab w:val="left" w:pos="7755"/>
        </w:tabs>
        <w:rPr>
          <w:rFonts w:ascii="Arial Narrow" w:hAnsi="Arial Narrow"/>
          <w:szCs w:val="32"/>
        </w:rPr>
      </w:pPr>
      <w:r>
        <w:rPr>
          <w:rFonts w:ascii="Arial Narrow" w:hAnsi="Arial Narrow"/>
          <w:szCs w:val="32"/>
        </w:rPr>
        <w:tab/>
      </w:r>
    </w:p>
    <w:p w14:paraId="5FD1550B" w14:textId="77777777" w:rsidR="00AB33C0" w:rsidRPr="000B5458" w:rsidRDefault="00AB33C0" w:rsidP="000A7869">
      <w:pPr>
        <w:tabs>
          <w:tab w:val="left" w:pos="7755"/>
        </w:tabs>
        <w:jc w:val="both"/>
        <w:rPr>
          <w:rFonts w:ascii="Arial" w:hAnsi="Arial" w:cs="Arial"/>
        </w:rPr>
      </w:pPr>
    </w:p>
    <w:p w14:paraId="7CB87C68" w14:textId="253EFEBD" w:rsidR="00AB33C0" w:rsidRPr="000B5458" w:rsidRDefault="000B5458" w:rsidP="00C86B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 w:rsidR="00C54AED">
        <w:rPr>
          <w:rFonts w:ascii="Arial" w:hAnsi="Arial" w:cs="Arial"/>
        </w:rPr>
        <w:t>July 9, 2025</w:t>
      </w:r>
    </w:p>
    <w:p w14:paraId="4C8993D2" w14:textId="77777777" w:rsidR="00AB33C0" w:rsidRPr="000B5458" w:rsidRDefault="00AB33C0" w:rsidP="00C86B66">
      <w:pPr>
        <w:jc w:val="both"/>
        <w:rPr>
          <w:rFonts w:ascii="Arial" w:hAnsi="Arial" w:cs="Arial"/>
        </w:rPr>
      </w:pPr>
    </w:p>
    <w:p w14:paraId="54F8CACF" w14:textId="77777777" w:rsidR="00AB33C0" w:rsidRPr="000B5458" w:rsidRDefault="00AB33C0" w:rsidP="000A7869">
      <w:pPr>
        <w:jc w:val="both"/>
        <w:rPr>
          <w:rFonts w:ascii="Arial" w:hAnsi="Arial" w:cs="Arial"/>
        </w:rPr>
      </w:pPr>
    </w:p>
    <w:p w14:paraId="67895A23" w14:textId="13B2FABE" w:rsidR="000F4F46" w:rsidRPr="000B5458" w:rsidRDefault="00AB33C0" w:rsidP="00C86B66">
      <w:pPr>
        <w:jc w:val="both"/>
        <w:rPr>
          <w:rFonts w:ascii="Arial" w:hAnsi="Arial" w:cs="Arial"/>
        </w:rPr>
      </w:pPr>
      <w:r w:rsidRPr="000B5458">
        <w:rPr>
          <w:rFonts w:ascii="Arial" w:hAnsi="Arial" w:cs="Arial"/>
        </w:rPr>
        <w:t>To:</w:t>
      </w:r>
      <w:r w:rsidR="000B5458">
        <w:rPr>
          <w:rFonts w:ascii="Arial" w:hAnsi="Arial" w:cs="Arial"/>
        </w:rPr>
        <w:t xml:space="preserve"> </w:t>
      </w:r>
      <w:r w:rsidR="00C54AED">
        <w:rPr>
          <w:rFonts w:ascii="Arial" w:hAnsi="Arial" w:cs="Arial"/>
        </w:rPr>
        <w:t>Ms. Terse</w:t>
      </w:r>
    </w:p>
    <w:p w14:paraId="1B53E2FC" w14:textId="77777777" w:rsidR="00AB33C0" w:rsidRPr="000B5458" w:rsidRDefault="00AB33C0" w:rsidP="000A7869">
      <w:pPr>
        <w:jc w:val="both"/>
        <w:rPr>
          <w:rFonts w:ascii="Arial" w:hAnsi="Arial" w:cs="Arial"/>
        </w:rPr>
      </w:pPr>
    </w:p>
    <w:p w14:paraId="7C379118" w14:textId="77777777" w:rsidR="00AB33C0" w:rsidRPr="000B5458" w:rsidRDefault="00AB33C0" w:rsidP="000A7869">
      <w:pPr>
        <w:jc w:val="both"/>
        <w:rPr>
          <w:rFonts w:ascii="Arial" w:hAnsi="Arial" w:cs="Arial"/>
        </w:rPr>
      </w:pPr>
    </w:p>
    <w:p w14:paraId="7AC644B8" w14:textId="609A2453" w:rsidR="00AB33C0" w:rsidRPr="000B5458" w:rsidRDefault="00AB33C0" w:rsidP="00C86B66">
      <w:pPr>
        <w:jc w:val="both"/>
        <w:rPr>
          <w:rFonts w:ascii="Arial" w:hAnsi="Arial" w:cs="Arial"/>
        </w:rPr>
      </w:pPr>
      <w:r w:rsidRPr="000B5458">
        <w:rPr>
          <w:rFonts w:ascii="Arial" w:hAnsi="Arial" w:cs="Arial"/>
        </w:rPr>
        <w:t>RE:  Public disclosure request received by Wenatchee P</w:t>
      </w:r>
      <w:r w:rsidR="004B0BB0" w:rsidRPr="000B5458">
        <w:rPr>
          <w:rFonts w:ascii="Arial" w:hAnsi="Arial" w:cs="Arial"/>
        </w:rPr>
        <w:t>olice Department</w:t>
      </w:r>
      <w:r w:rsidRPr="000B5458">
        <w:rPr>
          <w:rFonts w:ascii="Arial" w:hAnsi="Arial" w:cs="Arial"/>
        </w:rPr>
        <w:t xml:space="preserve"> </w:t>
      </w:r>
      <w:r w:rsidR="004B0BB0" w:rsidRPr="000B5458">
        <w:rPr>
          <w:rFonts w:ascii="Arial" w:hAnsi="Arial" w:cs="Arial"/>
        </w:rPr>
        <w:t>on:</w:t>
      </w:r>
      <w:r w:rsidR="00E77F5D" w:rsidRPr="000B5458">
        <w:rPr>
          <w:rFonts w:ascii="Arial" w:hAnsi="Arial" w:cs="Arial"/>
        </w:rPr>
        <w:t xml:space="preserve"> </w:t>
      </w:r>
      <w:r w:rsidR="00C54AED">
        <w:rPr>
          <w:rFonts w:ascii="Arial" w:hAnsi="Arial" w:cs="Arial"/>
        </w:rPr>
        <w:t>June 23, 2025</w:t>
      </w:r>
    </w:p>
    <w:p w14:paraId="2347428D" w14:textId="77777777" w:rsidR="00AB33C0" w:rsidRPr="000B5458" w:rsidRDefault="00AB33C0" w:rsidP="000A7869">
      <w:pPr>
        <w:jc w:val="both"/>
        <w:rPr>
          <w:rFonts w:ascii="Arial" w:hAnsi="Arial" w:cs="Arial"/>
        </w:rPr>
      </w:pPr>
    </w:p>
    <w:p w14:paraId="76E16831" w14:textId="577590C0" w:rsidR="004B0BB0" w:rsidRPr="000B5458" w:rsidRDefault="00AB33C0" w:rsidP="00C86B66">
      <w:pPr>
        <w:jc w:val="both"/>
        <w:rPr>
          <w:rFonts w:ascii="Arial" w:hAnsi="Arial" w:cs="Arial"/>
        </w:rPr>
      </w:pPr>
      <w:r w:rsidRPr="000B5458">
        <w:rPr>
          <w:rFonts w:ascii="Arial" w:hAnsi="Arial" w:cs="Arial"/>
        </w:rPr>
        <w:t xml:space="preserve">Regarding your </w:t>
      </w:r>
      <w:r w:rsidR="004B0BB0" w:rsidRPr="000B5458">
        <w:rPr>
          <w:rFonts w:ascii="Arial" w:hAnsi="Arial" w:cs="Arial"/>
        </w:rPr>
        <w:t>Public Disclosure request</w:t>
      </w:r>
      <w:r w:rsidRPr="000B5458">
        <w:rPr>
          <w:rFonts w:ascii="Arial" w:hAnsi="Arial" w:cs="Arial"/>
        </w:rPr>
        <w:t xml:space="preserve"> fo</w:t>
      </w:r>
      <w:r w:rsidR="000F4F46" w:rsidRPr="000B5458">
        <w:rPr>
          <w:rFonts w:ascii="Arial" w:hAnsi="Arial" w:cs="Arial"/>
        </w:rPr>
        <w:t>r</w:t>
      </w:r>
      <w:r w:rsidR="004B0BB0" w:rsidRPr="000B5458">
        <w:rPr>
          <w:rFonts w:ascii="Arial" w:hAnsi="Arial" w:cs="Arial"/>
        </w:rPr>
        <w:t>:</w:t>
      </w:r>
      <w:r w:rsidR="009A2D44" w:rsidRPr="000B5458">
        <w:rPr>
          <w:rFonts w:ascii="Arial" w:hAnsi="Arial" w:cs="Arial"/>
        </w:rPr>
        <w:t xml:space="preserve"> </w:t>
      </w:r>
      <w:r w:rsidR="00C54AED">
        <w:rPr>
          <w:rFonts w:ascii="Arial" w:hAnsi="Arial" w:cs="Arial"/>
        </w:rPr>
        <w:t>Flock Information</w:t>
      </w:r>
    </w:p>
    <w:p w14:paraId="68FBD3FC" w14:textId="50EF9E71" w:rsidR="004B0BB0" w:rsidRDefault="004B0BB0" w:rsidP="000A7869">
      <w:pPr>
        <w:jc w:val="both"/>
        <w:rPr>
          <w:rFonts w:ascii="Arial" w:hAnsi="Arial" w:cs="Arial"/>
        </w:rPr>
      </w:pPr>
    </w:p>
    <w:p w14:paraId="19F4333B" w14:textId="27DC6E78" w:rsidR="00964001" w:rsidRPr="000B5458" w:rsidRDefault="00964001" w:rsidP="00C86B66">
      <w:pPr>
        <w:pStyle w:val="Default"/>
        <w:tabs>
          <w:tab w:val="left" w:pos="3600"/>
        </w:tabs>
        <w:jc w:val="both"/>
        <w:rPr>
          <w:rFonts w:ascii="Arial" w:hAnsi="Arial" w:cs="Arial"/>
          <w:color w:val="000000" w:themeColor="text1"/>
          <w:spacing w:val="8"/>
        </w:rPr>
      </w:pPr>
      <w:r w:rsidRPr="000B5458">
        <w:rPr>
          <w:rFonts w:ascii="Arial" w:hAnsi="Arial" w:cs="Arial"/>
          <w:spacing w:val="8"/>
        </w:rPr>
        <w:t xml:space="preserve">The purpose of this letter is to notify you that </w:t>
      </w:r>
      <w:r w:rsidRPr="000B5458">
        <w:rPr>
          <w:rStyle w:val="Calibri"/>
          <w:rFonts w:ascii="Arial" w:hAnsi="Arial" w:cs="Arial"/>
          <w:sz w:val="24"/>
        </w:rPr>
        <w:t xml:space="preserve">Wenatchee Police Department </w:t>
      </w:r>
      <w:r w:rsidRPr="000B5458">
        <w:rPr>
          <w:rFonts w:ascii="Arial" w:hAnsi="Arial" w:cs="Arial"/>
          <w:spacing w:val="8"/>
        </w:rPr>
        <w:t>has completed its search for records responsive to your Public Records Request.  We have</w:t>
      </w:r>
      <w:r w:rsidRPr="000B5458">
        <w:rPr>
          <w:rFonts w:ascii="Arial" w:hAnsi="Arial" w:cs="Arial"/>
          <w:color w:val="000000" w:themeColor="text1"/>
          <w:spacing w:val="8"/>
        </w:rPr>
        <w:t xml:space="preserve"> provided you with all responsive records and an exemption log for any records that have been redacted or withheld, as follows:</w:t>
      </w:r>
    </w:p>
    <w:p w14:paraId="232D8B10" w14:textId="4CE0AF6F" w:rsidR="00964001" w:rsidRDefault="00964001" w:rsidP="000A7869">
      <w:pPr>
        <w:pStyle w:val="Default"/>
        <w:tabs>
          <w:tab w:val="left" w:pos="3600"/>
        </w:tabs>
        <w:jc w:val="both"/>
        <w:rPr>
          <w:rFonts w:ascii="Arial" w:hAnsi="Arial" w:cs="Arial"/>
          <w:color w:val="000000" w:themeColor="text1"/>
          <w:spacing w:val="8"/>
        </w:rPr>
      </w:pPr>
    </w:p>
    <w:p w14:paraId="62B70D5D" w14:textId="0A54A15D" w:rsidR="00483C0C" w:rsidRDefault="00C54AED" w:rsidP="00C54AED">
      <w:pPr>
        <w:pStyle w:val="Default"/>
        <w:numPr>
          <w:ilvl w:val="0"/>
          <w:numId w:val="1"/>
        </w:numPr>
        <w:tabs>
          <w:tab w:val="left" w:pos="3600"/>
        </w:tabs>
        <w:jc w:val="both"/>
        <w:rPr>
          <w:rFonts w:ascii="Arial" w:hAnsi="Arial" w:cs="Arial"/>
          <w:color w:val="000000" w:themeColor="text1"/>
          <w:spacing w:val="8"/>
        </w:rPr>
      </w:pPr>
      <w:r>
        <w:rPr>
          <w:rFonts w:ascii="Arial" w:hAnsi="Arial" w:cs="Arial"/>
          <w:color w:val="000000" w:themeColor="text1"/>
          <w:spacing w:val="8"/>
        </w:rPr>
        <w:t>Organization Audit;</w:t>
      </w:r>
    </w:p>
    <w:p w14:paraId="6BBF2654" w14:textId="4AE8EC87" w:rsidR="00C54AED" w:rsidRDefault="00C54AED" w:rsidP="00C54AED">
      <w:pPr>
        <w:pStyle w:val="Default"/>
        <w:numPr>
          <w:ilvl w:val="0"/>
          <w:numId w:val="1"/>
        </w:numPr>
        <w:tabs>
          <w:tab w:val="left" w:pos="3600"/>
        </w:tabs>
        <w:jc w:val="both"/>
        <w:rPr>
          <w:rFonts w:ascii="Arial" w:hAnsi="Arial" w:cs="Arial"/>
          <w:color w:val="000000" w:themeColor="text1"/>
          <w:spacing w:val="8"/>
        </w:rPr>
      </w:pPr>
      <w:r>
        <w:rPr>
          <w:rFonts w:ascii="Arial" w:hAnsi="Arial" w:cs="Arial"/>
          <w:color w:val="000000" w:themeColor="text1"/>
          <w:spacing w:val="8"/>
        </w:rPr>
        <w:t>Network Audit; and</w:t>
      </w:r>
    </w:p>
    <w:p w14:paraId="7CC326C8" w14:textId="63FB5182" w:rsidR="00C54AED" w:rsidRDefault="00C54AED" w:rsidP="00C54AED">
      <w:pPr>
        <w:pStyle w:val="Default"/>
        <w:numPr>
          <w:ilvl w:val="0"/>
          <w:numId w:val="1"/>
        </w:numPr>
        <w:tabs>
          <w:tab w:val="left" w:pos="3600"/>
        </w:tabs>
        <w:jc w:val="both"/>
        <w:rPr>
          <w:rFonts w:ascii="Arial" w:hAnsi="Arial" w:cs="Arial"/>
          <w:color w:val="000000" w:themeColor="text1"/>
          <w:spacing w:val="8"/>
        </w:rPr>
      </w:pPr>
      <w:r>
        <w:rPr>
          <w:rFonts w:ascii="Arial" w:hAnsi="Arial" w:cs="Arial"/>
          <w:color w:val="000000" w:themeColor="text1"/>
          <w:spacing w:val="8"/>
        </w:rPr>
        <w:t>List of Network Shares.</w:t>
      </w:r>
    </w:p>
    <w:p w14:paraId="497D8979" w14:textId="77777777" w:rsidR="00483C0C" w:rsidRPr="000B5458" w:rsidRDefault="00483C0C" w:rsidP="000A7869">
      <w:pPr>
        <w:pStyle w:val="Default"/>
        <w:tabs>
          <w:tab w:val="left" w:pos="3600"/>
        </w:tabs>
        <w:jc w:val="both"/>
        <w:rPr>
          <w:rFonts w:ascii="Arial" w:hAnsi="Arial" w:cs="Arial"/>
          <w:color w:val="000000" w:themeColor="text1"/>
          <w:spacing w:val="8"/>
        </w:rPr>
      </w:pPr>
    </w:p>
    <w:p w14:paraId="699296BC" w14:textId="35C9D740" w:rsidR="002E0E36" w:rsidRPr="000B5458" w:rsidRDefault="002E0E36" w:rsidP="00C86B66">
      <w:pPr>
        <w:jc w:val="both"/>
        <w:rPr>
          <w:rFonts w:ascii="Arial" w:hAnsi="Arial" w:cs="Arial"/>
          <w:color w:val="000000" w:themeColor="text1"/>
          <w:spacing w:val="8"/>
        </w:rPr>
      </w:pPr>
      <w:r w:rsidRPr="000B5458">
        <w:rPr>
          <w:rFonts w:ascii="Arial" w:hAnsi="Arial" w:cs="Arial"/>
          <w:color w:val="000000" w:themeColor="text1"/>
          <w:spacing w:val="8"/>
        </w:rPr>
        <w:t xml:space="preserve">This </w:t>
      </w:r>
      <w:r w:rsidR="007030A6" w:rsidRPr="000B5458">
        <w:rPr>
          <w:rFonts w:ascii="Arial" w:hAnsi="Arial" w:cs="Arial"/>
          <w:color w:val="000000" w:themeColor="text1"/>
          <w:spacing w:val="8"/>
        </w:rPr>
        <w:t>records request is considered fulfilled and is now closed. Th</w:t>
      </w:r>
      <w:r w:rsidRPr="000B5458">
        <w:rPr>
          <w:rFonts w:ascii="Arial" w:hAnsi="Arial" w:cs="Arial"/>
          <w:color w:val="000000" w:themeColor="text1"/>
          <w:spacing w:val="8"/>
        </w:rPr>
        <w:t xml:space="preserve">e Public Records Act one year statute of limitations to seek judicial review has started to run because the </w:t>
      </w:r>
      <w:r w:rsidR="00D452A5" w:rsidRPr="000B5458">
        <w:rPr>
          <w:rFonts w:ascii="Arial" w:hAnsi="Arial" w:cs="Arial"/>
          <w:color w:val="000000" w:themeColor="text1"/>
          <w:spacing w:val="8"/>
        </w:rPr>
        <w:t>Wenatchee Police Department</w:t>
      </w:r>
      <w:r w:rsidRPr="000B5458">
        <w:rPr>
          <w:rFonts w:ascii="Arial" w:hAnsi="Arial" w:cs="Arial"/>
          <w:color w:val="000000" w:themeColor="text1"/>
          <w:spacing w:val="8"/>
        </w:rPr>
        <w:t xml:space="preserve"> does not intend to further address this request</w:t>
      </w:r>
      <w:r w:rsidR="00706EB2" w:rsidRPr="000B5458">
        <w:rPr>
          <w:rFonts w:ascii="Arial" w:hAnsi="Arial" w:cs="Arial"/>
          <w:color w:val="000000" w:themeColor="text1"/>
          <w:spacing w:val="8"/>
        </w:rPr>
        <w:t xml:space="preserve"> as of the date of this letter.</w:t>
      </w:r>
    </w:p>
    <w:p w14:paraId="79B5BC60" w14:textId="4C08B020" w:rsidR="002E0E36" w:rsidRDefault="002E0E36" w:rsidP="000A7869">
      <w:pPr>
        <w:jc w:val="both"/>
        <w:rPr>
          <w:rFonts w:ascii="Arial" w:hAnsi="Arial" w:cs="Arial"/>
          <w:color w:val="000000" w:themeColor="text1"/>
          <w:spacing w:val="8"/>
        </w:rPr>
      </w:pPr>
    </w:p>
    <w:p w14:paraId="03E3046B" w14:textId="77777777" w:rsidR="007F654C" w:rsidRPr="000B5458" w:rsidRDefault="007F654C" w:rsidP="000A7869">
      <w:pPr>
        <w:jc w:val="both"/>
        <w:rPr>
          <w:rFonts w:ascii="Arial" w:hAnsi="Arial" w:cs="Arial"/>
          <w:color w:val="000000" w:themeColor="text1"/>
          <w:spacing w:val="8"/>
        </w:rPr>
      </w:pPr>
    </w:p>
    <w:p w14:paraId="1B538858" w14:textId="77777777" w:rsidR="00706EB2" w:rsidRPr="000B5458" w:rsidRDefault="00706EB2" w:rsidP="00C86B66">
      <w:pPr>
        <w:jc w:val="both"/>
        <w:rPr>
          <w:rFonts w:ascii="Arial" w:hAnsi="Arial" w:cs="Arial"/>
        </w:rPr>
      </w:pPr>
      <w:r w:rsidRPr="000B5458">
        <w:rPr>
          <w:rFonts w:ascii="Arial" w:hAnsi="Arial" w:cs="Arial"/>
          <w:color w:val="000000" w:themeColor="text1"/>
          <w:spacing w:val="8"/>
        </w:rPr>
        <w:t xml:space="preserve">As the requestor you may ask follow-up questions pertaining to this request within 30 days from the date of this letter by contacting the Wenatchee Police Records Division at:  </w:t>
      </w:r>
      <w:r w:rsidRPr="000B5458">
        <w:rPr>
          <w:rFonts w:ascii="Arial" w:hAnsi="Arial" w:cs="Arial"/>
        </w:rPr>
        <w:t xml:space="preserve">Phone: 509-888-4200; or Email: </w:t>
      </w:r>
      <w:hyperlink r:id="rId8" w:history="1">
        <w:r w:rsidRPr="000B5458">
          <w:rPr>
            <w:rStyle w:val="Hyperlink"/>
            <w:rFonts w:ascii="Arial" w:hAnsi="Arial" w:cs="Arial"/>
          </w:rPr>
          <w:t>wpdrecords@wenatcheewa.gov</w:t>
        </w:r>
      </w:hyperlink>
      <w:r w:rsidRPr="000B5458">
        <w:rPr>
          <w:rFonts w:ascii="Arial" w:hAnsi="Arial" w:cs="Arial"/>
        </w:rPr>
        <w:t xml:space="preserve">.  Please note that asking follow-up questions will not reopen your request and it will not restart the one-year statute of limitations. </w:t>
      </w:r>
    </w:p>
    <w:p w14:paraId="1B75CD8E" w14:textId="77777777" w:rsidR="002E0E36" w:rsidRPr="000B5458" w:rsidRDefault="002E0E36" w:rsidP="000A7869">
      <w:pPr>
        <w:jc w:val="both"/>
        <w:rPr>
          <w:rFonts w:ascii="Arial" w:hAnsi="Arial" w:cs="Arial"/>
          <w:color w:val="000000" w:themeColor="text1"/>
          <w:spacing w:val="8"/>
        </w:rPr>
      </w:pPr>
    </w:p>
    <w:p w14:paraId="6983D844" w14:textId="77777777" w:rsidR="007F654C" w:rsidRDefault="007F654C" w:rsidP="000A7869">
      <w:pPr>
        <w:jc w:val="both"/>
        <w:rPr>
          <w:rFonts w:ascii="Arial" w:hAnsi="Arial" w:cs="Arial"/>
        </w:rPr>
      </w:pPr>
    </w:p>
    <w:p w14:paraId="47F9BF44" w14:textId="7E5DA4AF" w:rsidR="00AB33C0" w:rsidRPr="000B5458" w:rsidRDefault="00AB33C0" w:rsidP="000A7869">
      <w:pPr>
        <w:jc w:val="both"/>
        <w:rPr>
          <w:rFonts w:ascii="Arial" w:hAnsi="Arial" w:cs="Arial"/>
        </w:rPr>
      </w:pPr>
      <w:r w:rsidRPr="000B5458">
        <w:rPr>
          <w:rFonts w:ascii="Arial" w:hAnsi="Arial" w:cs="Arial"/>
        </w:rPr>
        <w:t xml:space="preserve">Sincerely, </w:t>
      </w:r>
    </w:p>
    <w:p w14:paraId="43138ACF" w14:textId="77777777" w:rsidR="00AB33C0" w:rsidRPr="000B5458" w:rsidRDefault="00AB33C0" w:rsidP="000A7869">
      <w:pPr>
        <w:jc w:val="both"/>
        <w:rPr>
          <w:rFonts w:ascii="Arial" w:hAnsi="Arial" w:cs="Arial"/>
        </w:rPr>
      </w:pPr>
    </w:p>
    <w:p w14:paraId="5FC0F3D9" w14:textId="628F17DF" w:rsidR="00AB33C0" w:rsidRPr="000B5458" w:rsidRDefault="000B5458" w:rsidP="000A78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H. Garcia</w:t>
      </w:r>
    </w:p>
    <w:p w14:paraId="0857C512" w14:textId="77777777" w:rsidR="00AB33C0" w:rsidRPr="000B5458" w:rsidRDefault="00AB33C0" w:rsidP="000A7869">
      <w:pPr>
        <w:jc w:val="both"/>
        <w:rPr>
          <w:rFonts w:ascii="Arial" w:hAnsi="Arial" w:cs="Arial"/>
        </w:rPr>
      </w:pPr>
      <w:r w:rsidRPr="000B5458">
        <w:rPr>
          <w:rFonts w:ascii="Arial" w:hAnsi="Arial" w:cs="Arial"/>
        </w:rPr>
        <w:t>Police Records Specialist</w:t>
      </w:r>
    </w:p>
    <w:p w14:paraId="2A2FF2F8" w14:textId="50F33FBB" w:rsidR="00AB33C0" w:rsidRPr="000B5458" w:rsidRDefault="00AB33C0" w:rsidP="000A7869">
      <w:pPr>
        <w:jc w:val="both"/>
        <w:rPr>
          <w:rFonts w:ascii="Arial" w:hAnsi="Arial" w:cs="Arial"/>
        </w:rPr>
      </w:pPr>
      <w:r w:rsidRPr="000B5458">
        <w:rPr>
          <w:rFonts w:ascii="Arial" w:hAnsi="Arial" w:cs="Arial"/>
        </w:rPr>
        <w:t>Wenatchee Police Department</w:t>
      </w:r>
    </w:p>
    <w:p w14:paraId="1EE0BE81" w14:textId="6B0BD8F9" w:rsidR="0011716E" w:rsidRPr="000B5458" w:rsidRDefault="0011716E" w:rsidP="000A7869">
      <w:pPr>
        <w:jc w:val="both"/>
        <w:rPr>
          <w:rFonts w:ascii="Arial" w:hAnsi="Arial" w:cs="Arial"/>
        </w:rPr>
      </w:pPr>
      <w:r w:rsidRPr="000B5458">
        <w:rPr>
          <w:rFonts w:ascii="Arial" w:hAnsi="Arial" w:cs="Arial"/>
        </w:rPr>
        <w:t>Phone: 509-888-4200</w:t>
      </w:r>
    </w:p>
    <w:p w14:paraId="7BFD1CEA" w14:textId="3B72CA75" w:rsidR="00AB33C0" w:rsidRPr="000B5458" w:rsidRDefault="0011716E" w:rsidP="00C54AED">
      <w:pPr>
        <w:jc w:val="both"/>
        <w:rPr>
          <w:rFonts w:ascii="Arial" w:hAnsi="Arial" w:cs="Arial"/>
        </w:rPr>
      </w:pPr>
      <w:r w:rsidRPr="000B5458">
        <w:rPr>
          <w:rFonts w:ascii="Arial" w:hAnsi="Arial" w:cs="Arial"/>
        </w:rPr>
        <w:t>Email: wpdrecords@wenatcheewa.gov</w:t>
      </w:r>
    </w:p>
    <w:sectPr w:rsidR="00AB33C0" w:rsidRPr="000B5458" w:rsidSect="002D5A0C">
      <w:footerReference w:type="default" r:id="rId9"/>
      <w:pgSz w:w="12240" w:h="15840"/>
      <w:pgMar w:top="864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622A1" w14:textId="77777777" w:rsidR="0043036A" w:rsidRDefault="0043036A" w:rsidP="00960AE1">
      <w:r>
        <w:separator/>
      </w:r>
    </w:p>
  </w:endnote>
  <w:endnote w:type="continuationSeparator" w:id="0">
    <w:p w14:paraId="57B218AD" w14:textId="77777777" w:rsidR="0043036A" w:rsidRDefault="0043036A" w:rsidP="0096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1C71" w14:textId="77777777" w:rsidR="00D31553" w:rsidRPr="00B56C3C" w:rsidRDefault="00D31553" w:rsidP="00B56C3C">
    <w:pPr>
      <w:pStyle w:val="Footer"/>
      <w:jc w:val="center"/>
      <w:rPr>
        <w:i/>
        <w:sz w:val="18"/>
        <w:szCs w:val="18"/>
      </w:rPr>
    </w:pPr>
    <w:r w:rsidRPr="00B56C3C">
      <w:rPr>
        <w:i/>
        <w:sz w:val="18"/>
        <w:szCs w:val="18"/>
      </w:rPr>
      <w:t>“</w:t>
    </w:r>
    <w:r w:rsidRPr="00405ECE">
      <w:rPr>
        <w:b/>
        <w:i/>
        <w:sz w:val="18"/>
        <w:szCs w:val="18"/>
      </w:rPr>
      <w:t>We Promote a Safe Community and Quality of Life Through Protection and Service”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936A" w14:textId="77777777" w:rsidR="0043036A" w:rsidRDefault="0043036A" w:rsidP="00960AE1">
      <w:r>
        <w:separator/>
      </w:r>
    </w:p>
  </w:footnote>
  <w:footnote w:type="continuationSeparator" w:id="0">
    <w:p w14:paraId="70E0D499" w14:textId="77777777" w:rsidR="0043036A" w:rsidRDefault="0043036A" w:rsidP="0096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94068"/>
    <w:multiLevelType w:val="hybridMultilevel"/>
    <w:tmpl w:val="FABA7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70D"/>
    <w:rsid w:val="00012069"/>
    <w:rsid w:val="00031775"/>
    <w:rsid w:val="00036AB7"/>
    <w:rsid w:val="0004356B"/>
    <w:rsid w:val="000700A4"/>
    <w:rsid w:val="000762F3"/>
    <w:rsid w:val="000800F4"/>
    <w:rsid w:val="000A17F7"/>
    <w:rsid w:val="000A7869"/>
    <w:rsid w:val="000B5458"/>
    <w:rsid w:val="000C53CE"/>
    <w:rsid w:val="000D5DD1"/>
    <w:rsid w:val="000E244B"/>
    <w:rsid w:val="000F4F46"/>
    <w:rsid w:val="0011716E"/>
    <w:rsid w:val="001262B0"/>
    <w:rsid w:val="0016083A"/>
    <w:rsid w:val="001A34FB"/>
    <w:rsid w:val="001B4FAD"/>
    <w:rsid w:val="001E6528"/>
    <w:rsid w:val="00251C8D"/>
    <w:rsid w:val="002A27E1"/>
    <w:rsid w:val="002A4C65"/>
    <w:rsid w:val="002C31B0"/>
    <w:rsid w:val="002C4964"/>
    <w:rsid w:val="002D010F"/>
    <w:rsid w:val="002D5A0C"/>
    <w:rsid w:val="002E0E36"/>
    <w:rsid w:val="00307197"/>
    <w:rsid w:val="003123E7"/>
    <w:rsid w:val="00343F5B"/>
    <w:rsid w:val="00377CF8"/>
    <w:rsid w:val="003A07CD"/>
    <w:rsid w:val="003A5AE5"/>
    <w:rsid w:val="00405ECE"/>
    <w:rsid w:val="0043036A"/>
    <w:rsid w:val="00463088"/>
    <w:rsid w:val="00483C0C"/>
    <w:rsid w:val="004B0BB0"/>
    <w:rsid w:val="004E0C31"/>
    <w:rsid w:val="004F3ADD"/>
    <w:rsid w:val="004F754D"/>
    <w:rsid w:val="00553E12"/>
    <w:rsid w:val="00564725"/>
    <w:rsid w:val="005D6388"/>
    <w:rsid w:val="00634309"/>
    <w:rsid w:val="00651744"/>
    <w:rsid w:val="006812BC"/>
    <w:rsid w:val="00691F1D"/>
    <w:rsid w:val="006B270D"/>
    <w:rsid w:val="007030A6"/>
    <w:rsid w:val="00706EB2"/>
    <w:rsid w:val="007162D1"/>
    <w:rsid w:val="00724D7C"/>
    <w:rsid w:val="00737712"/>
    <w:rsid w:val="00770C48"/>
    <w:rsid w:val="00785BCC"/>
    <w:rsid w:val="007B64A1"/>
    <w:rsid w:val="007D0EDF"/>
    <w:rsid w:val="007D6A68"/>
    <w:rsid w:val="007E0FA9"/>
    <w:rsid w:val="007E4C8E"/>
    <w:rsid w:val="007F654C"/>
    <w:rsid w:val="00827684"/>
    <w:rsid w:val="00835ADF"/>
    <w:rsid w:val="0084351E"/>
    <w:rsid w:val="008449D1"/>
    <w:rsid w:val="00892CC3"/>
    <w:rsid w:val="008E24FA"/>
    <w:rsid w:val="00903F5C"/>
    <w:rsid w:val="00940A74"/>
    <w:rsid w:val="00960AE1"/>
    <w:rsid w:val="00964001"/>
    <w:rsid w:val="00991390"/>
    <w:rsid w:val="009928B0"/>
    <w:rsid w:val="00995867"/>
    <w:rsid w:val="009A2D44"/>
    <w:rsid w:val="009D69EE"/>
    <w:rsid w:val="00A0206F"/>
    <w:rsid w:val="00A213B8"/>
    <w:rsid w:val="00A67423"/>
    <w:rsid w:val="00A87B97"/>
    <w:rsid w:val="00A96A60"/>
    <w:rsid w:val="00AB21A5"/>
    <w:rsid w:val="00AB276E"/>
    <w:rsid w:val="00AB33C0"/>
    <w:rsid w:val="00AF0D7B"/>
    <w:rsid w:val="00B3552B"/>
    <w:rsid w:val="00B45D35"/>
    <w:rsid w:val="00B56C3C"/>
    <w:rsid w:val="00BB4D02"/>
    <w:rsid w:val="00BC3A05"/>
    <w:rsid w:val="00BD1CF7"/>
    <w:rsid w:val="00C54AED"/>
    <w:rsid w:val="00C62887"/>
    <w:rsid w:val="00C86B66"/>
    <w:rsid w:val="00C91350"/>
    <w:rsid w:val="00C95A47"/>
    <w:rsid w:val="00CC748A"/>
    <w:rsid w:val="00D31553"/>
    <w:rsid w:val="00D452A5"/>
    <w:rsid w:val="00DE3F2D"/>
    <w:rsid w:val="00E63A15"/>
    <w:rsid w:val="00E63DC9"/>
    <w:rsid w:val="00E77F5D"/>
    <w:rsid w:val="00EC6AD1"/>
    <w:rsid w:val="00F364DE"/>
    <w:rsid w:val="00F404D6"/>
    <w:rsid w:val="00F420E0"/>
    <w:rsid w:val="00F76B38"/>
    <w:rsid w:val="00F87D38"/>
    <w:rsid w:val="00FA2A80"/>
    <w:rsid w:val="00FC66CF"/>
    <w:rsid w:val="00FE56CC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49F4117"/>
  <w15:docId w15:val="{108289DB-3B71-4EBC-9625-187AFF9C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E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95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7A"/>
    <w:rPr>
      <w:sz w:val="0"/>
      <w:szCs w:val="0"/>
    </w:rPr>
  </w:style>
  <w:style w:type="character" w:styleId="Hyperlink">
    <w:name w:val="Hyperlink"/>
    <w:basedOn w:val="DefaultParagraphFont"/>
    <w:uiPriority w:val="99"/>
    <w:rsid w:val="00F364D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960A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0A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0A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AE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B33C0"/>
    <w:pPr>
      <w:ind w:left="720"/>
      <w:contextualSpacing/>
    </w:pPr>
    <w:rPr>
      <w:szCs w:val="20"/>
    </w:rPr>
  </w:style>
  <w:style w:type="paragraph" w:customStyle="1" w:styleId="Default">
    <w:name w:val="Default"/>
    <w:rsid w:val="00964001"/>
    <w:pPr>
      <w:autoSpaceDE w:val="0"/>
      <w:autoSpaceDN w:val="0"/>
      <w:adjustRightInd w:val="0"/>
    </w:pPr>
    <w:rPr>
      <w:rFonts w:ascii="Courier New" w:eastAsiaTheme="minorHAnsi" w:hAnsi="Courier New" w:cs="Courier New"/>
      <w:color w:val="000000"/>
      <w:sz w:val="24"/>
      <w:szCs w:val="24"/>
    </w:rPr>
  </w:style>
  <w:style w:type="character" w:customStyle="1" w:styleId="Calibri">
    <w:name w:val="Calibri"/>
    <w:basedOn w:val="DefaultParagraphFont"/>
    <w:uiPriority w:val="1"/>
    <w:qFormat/>
    <w:rsid w:val="00964001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drecords@wenatcheew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olice\Police%20Templates\Letterhead%20-%20WP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- WPD.dotx</Template>
  <TotalTime>2</TotalTime>
  <Pages>1</Pages>
  <Words>203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Wenatchee Police Department</vt:lpstr>
    </vt:vector>
  </TitlesOfParts>
  <Company>City of Wenatchee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Wenatchee Police Department</dc:title>
  <dc:subject/>
  <dc:creator>Windows User</dc:creator>
  <cp:keywords/>
  <dc:description/>
  <cp:lastModifiedBy>Hannah Garcia</cp:lastModifiedBy>
  <cp:revision>3</cp:revision>
  <cp:lastPrinted>2024-09-04T21:23:00Z</cp:lastPrinted>
  <dcterms:created xsi:type="dcterms:W3CDTF">2025-07-09T14:39:00Z</dcterms:created>
  <dcterms:modified xsi:type="dcterms:W3CDTF">2025-07-09T14:40:00Z</dcterms:modified>
</cp:coreProperties>
</file>