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00E" w:rsidRPr="0080100E" w:rsidRDefault="0080100E" w:rsidP="00982609">
      <w:pPr>
        <w:jc w:val="both"/>
        <w:rPr>
          <w:rFonts w:asciiTheme="minorHAnsi" w:hAnsiTheme="minorHAnsi" w:cstheme="minorHAnsi"/>
          <w:b/>
          <w:color w:val="1D1B11" w:themeColor="background2" w:themeShade="1A"/>
          <w:szCs w:val="24"/>
        </w:rPr>
      </w:pPr>
      <w:r w:rsidRPr="0080100E">
        <w:rPr>
          <w:rFonts w:asciiTheme="minorHAnsi" w:hAnsiTheme="minorHAnsi" w:cstheme="minorHAnsi"/>
          <w:b/>
          <w:color w:val="1D1B11" w:themeColor="background2" w:themeShade="1A"/>
          <w:szCs w:val="24"/>
        </w:rPr>
        <w:t xml:space="preserve">To: </w:t>
      </w:r>
      <w:r w:rsidR="00A355B3">
        <w:rPr>
          <w:rFonts w:asciiTheme="minorHAnsi" w:hAnsiTheme="minorHAnsi" w:cstheme="minorHAnsi"/>
          <w:b/>
          <w:color w:val="1D1B11" w:themeColor="background2" w:themeShade="1A"/>
          <w:szCs w:val="24"/>
        </w:rPr>
        <w:tab/>
      </w:r>
      <w:r w:rsidR="00A355B3">
        <w:rPr>
          <w:rFonts w:asciiTheme="minorHAnsi" w:hAnsiTheme="minorHAnsi" w:cstheme="minorHAnsi"/>
          <w:b/>
          <w:color w:val="1D1B11" w:themeColor="background2" w:themeShade="1A"/>
          <w:szCs w:val="24"/>
        </w:rPr>
        <w:tab/>
      </w:r>
      <w:r w:rsidR="006649B9">
        <w:rPr>
          <w:rFonts w:asciiTheme="minorHAnsi" w:hAnsiTheme="minorHAnsi" w:cstheme="minorHAnsi"/>
          <w:b/>
          <w:color w:val="1D1B11" w:themeColor="background2" w:themeShade="1A"/>
          <w:szCs w:val="24"/>
        </w:rPr>
        <w:t>Village Board of Trustees</w:t>
      </w:r>
    </w:p>
    <w:p w:rsidR="008809FD" w:rsidRDefault="0080100E" w:rsidP="00982609">
      <w:pPr>
        <w:jc w:val="both"/>
        <w:rPr>
          <w:rFonts w:asciiTheme="minorHAnsi" w:hAnsiTheme="minorHAnsi" w:cstheme="minorHAnsi"/>
          <w:b/>
          <w:color w:val="1D1B11" w:themeColor="background2" w:themeShade="1A"/>
          <w:szCs w:val="24"/>
        </w:rPr>
      </w:pPr>
      <w:r w:rsidRPr="0080100E">
        <w:rPr>
          <w:rFonts w:asciiTheme="minorHAnsi" w:hAnsiTheme="minorHAnsi" w:cstheme="minorHAnsi"/>
          <w:b/>
          <w:color w:val="1D1B11" w:themeColor="background2" w:themeShade="1A"/>
          <w:szCs w:val="24"/>
        </w:rPr>
        <w:t xml:space="preserve">From: </w:t>
      </w:r>
      <w:r w:rsidR="00A355B3">
        <w:rPr>
          <w:rFonts w:asciiTheme="minorHAnsi" w:hAnsiTheme="minorHAnsi" w:cstheme="minorHAnsi"/>
          <w:b/>
          <w:color w:val="1D1B11" w:themeColor="background2" w:themeShade="1A"/>
          <w:szCs w:val="24"/>
        </w:rPr>
        <w:tab/>
      </w:r>
      <w:r w:rsidR="00A355B3">
        <w:rPr>
          <w:rFonts w:asciiTheme="minorHAnsi" w:hAnsiTheme="minorHAnsi" w:cstheme="minorHAnsi"/>
          <w:b/>
          <w:color w:val="1D1B11" w:themeColor="background2" w:themeShade="1A"/>
          <w:szCs w:val="24"/>
        </w:rPr>
        <w:tab/>
      </w:r>
      <w:r w:rsidR="008752AF">
        <w:rPr>
          <w:rFonts w:asciiTheme="minorHAnsi" w:hAnsiTheme="minorHAnsi" w:cstheme="minorHAnsi"/>
          <w:b/>
          <w:color w:val="1D1B11" w:themeColor="background2" w:themeShade="1A"/>
          <w:szCs w:val="24"/>
        </w:rPr>
        <w:t xml:space="preserve">Budget Team </w:t>
      </w:r>
    </w:p>
    <w:p w:rsidR="0080100E" w:rsidRPr="0080100E" w:rsidRDefault="0080100E" w:rsidP="00982609">
      <w:pPr>
        <w:jc w:val="both"/>
        <w:rPr>
          <w:rFonts w:asciiTheme="minorHAnsi" w:hAnsiTheme="minorHAnsi" w:cstheme="minorHAnsi"/>
          <w:b/>
          <w:color w:val="1D1B11" w:themeColor="background2" w:themeShade="1A"/>
          <w:szCs w:val="24"/>
        </w:rPr>
      </w:pPr>
      <w:r w:rsidRPr="0080100E">
        <w:rPr>
          <w:rFonts w:asciiTheme="minorHAnsi" w:hAnsiTheme="minorHAnsi" w:cstheme="minorHAnsi"/>
          <w:b/>
          <w:color w:val="1D1B11" w:themeColor="background2" w:themeShade="1A"/>
          <w:szCs w:val="24"/>
        </w:rPr>
        <w:t xml:space="preserve">Date: </w:t>
      </w:r>
      <w:r w:rsidR="00A355B3">
        <w:rPr>
          <w:rFonts w:asciiTheme="minorHAnsi" w:hAnsiTheme="minorHAnsi" w:cstheme="minorHAnsi"/>
          <w:b/>
          <w:color w:val="1D1B11" w:themeColor="background2" w:themeShade="1A"/>
          <w:szCs w:val="24"/>
        </w:rPr>
        <w:tab/>
      </w:r>
      <w:r w:rsidR="00A355B3">
        <w:rPr>
          <w:rFonts w:asciiTheme="minorHAnsi" w:hAnsiTheme="minorHAnsi" w:cstheme="minorHAnsi"/>
          <w:b/>
          <w:color w:val="1D1B11" w:themeColor="background2" w:themeShade="1A"/>
          <w:szCs w:val="24"/>
        </w:rPr>
        <w:tab/>
      </w:r>
      <w:r w:rsidRPr="0080100E">
        <w:rPr>
          <w:rFonts w:asciiTheme="minorHAnsi" w:hAnsiTheme="minorHAnsi" w:cstheme="minorHAnsi"/>
          <w:b/>
          <w:color w:val="1D1B11" w:themeColor="background2" w:themeShade="1A"/>
          <w:szCs w:val="24"/>
        </w:rPr>
        <w:t>02/</w:t>
      </w:r>
      <w:r w:rsidR="006649B9">
        <w:rPr>
          <w:rFonts w:asciiTheme="minorHAnsi" w:hAnsiTheme="minorHAnsi" w:cstheme="minorHAnsi"/>
          <w:b/>
          <w:color w:val="1D1B11" w:themeColor="background2" w:themeShade="1A"/>
          <w:szCs w:val="24"/>
        </w:rPr>
        <w:t>10</w:t>
      </w:r>
      <w:r w:rsidRPr="0080100E">
        <w:rPr>
          <w:rFonts w:asciiTheme="minorHAnsi" w:hAnsiTheme="minorHAnsi" w:cstheme="minorHAnsi"/>
          <w:b/>
          <w:color w:val="1D1B11" w:themeColor="background2" w:themeShade="1A"/>
          <w:szCs w:val="24"/>
        </w:rPr>
        <w:t>/2022</w:t>
      </w:r>
    </w:p>
    <w:p w:rsidR="0080100E" w:rsidRDefault="0080100E" w:rsidP="00982609">
      <w:pPr>
        <w:jc w:val="both"/>
        <w:rPr>
          <w:rFonts w:asciiTheme="minorHAnsi" w:hAnsiTheme="minorHAnsi" w:cstheme="minorHAnsi"/>
          <w:b/>
          <w:color w:val="1D1B11" w:themeColor="background2" w:themeShade="1A"/>
          <w:szCs w:val="24"/>
        </w:rPr>
      </w:pPr>
      <w:r w:rsidRPr="0080100E">
        <w:rPr>
          <w:rFonts w:asciiTheme="minorHAnsi" w:hAnsiTheme="minorHAnsi" w:cstheme="minorHAnsi"/>
          <w:b/>
          <w:color w:val="1D1B11" w:themeColor="background2" w:themeShade="1A"/>
          <w:szCs w:val="24"/>
        </w:rPr>
        <w:t xml:space="preserve">Re: </w:t>
      </w:r>
      <w:r w:rsidR="00A355B3">
        <w:rPr>
          <w:rFonts w:asciiTheme="minorHAnsi" w:hAnsiTheme="minorHAnsi" w:cstheme="minorHAnsi"/>
          <w:b/>
          <w:color w:val="1D1B11" w:themeColor="background2" w:themeShade="1A"/>
          <w:szCs w:val="24"/>
        </w:rPr>
        <w:tab/>
      </w:r>
      <w:r w:rsidR="00A355B3">
        <w:rPr>
          <w:rFonts w:asciiTheme="minorHAnsi" w:hAnsiTheme="minorHAnsi" w:cstheme="minorHAnsi"/>
          <w:b/>
          <w:color w:val="1D1B11" w:themeColor="background2" w:themeShade="1A"/>
          <w:szCs w:val="24"/>
        </w:rPr>
        <w:tab/>
      </w:r>
      <w:r w:rsidR="008752AF">
        <w:rPr>
          <w:rFonts w:asciiTheme="minorHAnsi" w:hAnsiTheme="minorHAnsi" w:cstheme="minorHAnsi"/>
          <w:b/>
          <w:color w:val="1D1B11" w:themeColor="background2" w:themeShade="1A"/>
          <w:szCs w:val="24"/>
        </w:rPr>
        <w:t xml:space="preserve">Question and Answer - </w:t>
      </w:r>
      <w:r w:rsidR="006649B9">
        <w:rPr>
          <w:rFonts w:asciiTheme="minorHAnsi" w:hAnsiTheme="minorHAnsi" w:cstheme="minorHAnsi"/>
          <w:b/>
          <w:color w:val="1D1B11" w:themeColor="background2" w:themeShade="1A"/>
          <w:szCs w:val="24"/>
        </w:rPr>
        <w:t xml:space="preserve">5 Year </w:t>
      </w:r>
      <w:r w:rsidRPr="0080100E">
        <w:rPr>
          <w:rFonts w:asciiTheme="minorHAnsi" w:hAnsiTheme="minorHAnsi" w:cstheme="minorHAnsi"/>
          <w:b/>
          <w:color w:val="1D1B11" w:themeColor="background2" w:themeShade="1A"/>
          <w:szCs w:val="24"/>
        </w:rPr>
        <w:t>Capital Improvement Plan</w:t>
      </w:r>
      <w:r w:rsidR="006649B9">
        <w:rPr>
          <w:rFonts w:asciiTheme="minorHAnsi" w:hAnsiTheme="minorHAnsi" w:cstheme="minorHAnsi"/>
          <w:b/>
          <w:color w:val="1D1B11" w:themeColor="background2" w:themeShade="1A"/>
          <w:szCs w:val="24"/>
        </w:rPr>
        <w:t xml:space="preserve"> </w:t>
      </w:r>
    </w:p>
    <w:p w:rsidR="008752AF" w:rsidRDefault="008752AF" w:rsidP="00982609">
      <w:pPr>
        <w:jc w:val="both"/>
        <w:rPr>
          <w:rFonts w:asciiTheme="minorHAnsi" w:hAnsiTheme="minorHAnsi" w:cstheme="minorHAnsi"/>
          <w:b/>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 xml:space="preserve">Pursuant to several meetings with the Village Board as it relates to Capital Improvement Plan items, Trustees sought clarification questions on certain items. Below encapsulates the questions and answers from staff.    </w:t>
      </w: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center"/>
        <w:rPr>
          <w:rFonts w:asciiTheme="minorHAnsi" w:hAnsiTheme="minorHAnsi" w:cstheme="minorHAnsi"/>
          <w:b/>
          <w:color w:val="1D1B11" w:themeColor="background2" w:themeShade="1A"/>
          <w:szCs w:val="24"/>
        </w:rPr>
      </w:pPr>
      <w:r w:rsidRPr="002A69BF">
        <w:rPr>
          <w:rFonts w:asciiTheme="minorHAnsi" w:hAnsiTheme="minorHAnsi" w:cstheme="minorHAnsi"/>
          <w:b/>
          <w:color w:val="1D1B11" w:themeColor="background2" w:themeShade="1A"/>
          <w:szCs w:val="24"/>
        </w:rPr>
        <w:t>Project Specific Questions</w:t>
      </w:r>
    </w:p>
    <w:p w:rsidR="002A69BF" w:rsidRPr="002A69BF" w:rsidRDefault="002A69BF" w:rsidP="002A69BF">
      <w:pPr>
        <w:jc w:val="both"/>
        <w:rPr>
          <w:rFonts w:asciiTheme="minorHAnsi" w:hAnsiTheme="minorHAnsi" w:cstheme="minorHAnsi"/>
          <w:b/>
          <w:color w:val="1D1B11" w:themeColor="background2" w:themeShade="1A"/>
          <w:szCs w:val="24"/>
        </w:rPr>
      </w:pPr>
      <w:r w:rsidRPr="002A69BF">
        <w:rPr>
          <w:rFonts w:asciiTheme="minorHAnsi" w:hAnsiTheme="minorHAnsi" w:cstheme="minorHAnsi"/>
          <w:b/>
          <w:color w:val="1D1B11" w:themeColor="background2" w:themeShade="1A"/>
          <w:szCs w:val="24"/>
        </w:rPr>
        <w:t>Teen Center Mobile Unit</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Question: Are we working with business, schools? How much space do we need? Should be explored further.</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 xml:space="preserve">Staff Response: Please see enclosed document at the end of this memorandum. A more in depth exploration of the relocation efforts will be explore. </w:t>
      </w: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r w:rsidRPr="002A69BF">
        <w:rPr>
          <w:rFonts w:asciiTheme="minorHAnsi" w:hAnsiTheme="minorHAnsi" w:cstheme="minorHAnsi"/>
          <w:b/>
          <w:color w:val="1D1B11" w:themeColor="background2" w:themeShade="1A"/>
          <w:szCs w:val="24"/>
        </w:rPr>
        <w:t>Replacement of Decorative Milwaukee Crosswalks with Thermoplastic Crosswalks</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Question: Why was the contractor not held accountable when the street was under construction?</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 xml:space="preserve">Staff Response: The Milwaukee resurfacing was an IDOT project and IDOT contractor.  IDOT performed an overlay on Milwaukee which resulted in the road being higher than the crosswalks. This resulted in a dip when driving over the crosswalks which then resulted in accelerated deterioration of the crosswalks.  The crosswalks themselves are no longer under warranty and IDOT also held the contract related to the original crosswalk installation.  The Milwaukee resurfacing plan review was completed during the tenure of a former Director and former Village Engineer.  IDOT only offered the options of leaving the crosswalks low with a dip or completely removing them.   It is extremely difficult to hold IDOT accountable as they are not subservient to the Village's interests and decorative crosswalks are not one of their core business functions.  IDOT was resistant to brick crosswalks from the beginning.  IDOT no longer allows real brick crosswalks on their roads, so they need an alternative method if they are to be decorative.  The preformed thermoplastic method was approved by the Milwaukee Avenue Corridor Committee and Village Board. </w:t>
      </w: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r w:rsidRPr="002A69BF">
        <w:rPr>
          <w:rFonts w:asciiTheme="minorHAnsi" w:hAnsiTheme="minorHAnsi" w:cstheme="minorHAnsi"/>
          <w:b/>
          <w:color w:val="1D1B11" w:themeColor="background2" w:themeShade="1A"/>
          <w:szCs w:val="24"/>
        </w:rPr>
        <w:t>Touhy Bridge</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 xml:space="preserve">Touhy Avenue Banner sign and monuments-are these being compared to other signs/brand guidelines for consistency? </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 xml:space="preserve">Staff Response: </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PW is following the approved plan for signage for all signs.  The Touhy banner is still in conceptual phase and would cost approximately $250,000 to construct which may call into question the value of the sign.  The elected officials have indicated a final decision to proceed with the sign would be made after receiving the estimated cost.</w:t>
      </w: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r w:rsidRPr="002A69BF">
        <w:rPr>
          <w:rFonts w:asciiTheme="minorHAnsi" w:hAnsiTheme="minorHAnsi" w:cstheme="minorHAnsi"/>
          <w:b/>
          <w:color w:val="1D1B11" w:themeColor="background2" w:themeShade="1A"/>
          <w:szCs w:val="24"/>
        </w:rPr>
        <w:t>Police Roof Replacement</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Question: Is there any logic to doing this sort of work all at once to provide discounts or other operational efficiencies?  Is there some sort of tradeoff between that and total workload?</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 xml:space="preserve">Staff Response: There is no reason to spend money on a roof that doesn't need work.  They deteriorate at different rates due to exposure to the elements and other factors.  This is a replacement of the membrane and not an entire remove and replace.  It is being done at a fraction of the cost and will extend the life of the roof by 20 years.  The Village Hall roof is another example of Public Works being efficient.  When that roof was replaced, the section under the chiller was not replaced.  It was in good condition and the cost of removing the chiller and putting it back would have been very expensive.  Now, the chiller has exceeded its life expectancy and is being replaced.  The roof will be replaced when the old chiller is removed and before the new chiller is installed. </w:t>
      </w: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r w:rsidRPr="002A69BF">
        <w:rPr>
          <w:rFonts w:asciiTheme="minorHAnsi" w:hAnsiTheme="minorHAnsi" w:cstheme="minorHAnsi"/>
          <w:b/>
          <w:color w:val="1D1B11" w:themeColor="background2" w:themeShade="1A"/>
          <w:szCs w:val="24"/>
        </w:rPr>
        <w:t xml:space="preserve">HVAC Replacement </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 xml:space="preserve">Comment: Share the study. </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Staff Response: Master plan for replacements is enclosed with this memorandum.</w:t>
      </w: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r w:rsidRPr="002A69BF">
        <w:rPr>
          <w:rFonts w:asciiTheme="minorHAnsi" w:hAnsiTheme="minorHAnsi" w:cstheme="minorHAnsi"/>
          <w:b/>
          <w:color w:val="1D1B11" w:themeColor="background2" w:themeShade="1A"/>
          <w:szCs w:val="24"/>
        </w:rPr>
        <w:t>Green Alley Project</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 xml:space="preserve">Question: More details sought. Is this project decorative or functional?  What are some of the most outward indications that a place is a "Green alley?"  Certain types of drainage systems?  Plants?  </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Staff Response:</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 xml:space="preserve">Green Alleys typically involve permeable pavements with volume control storage.  These are functional in that they try to infiltrate </w:t>
      </w:r>
      <w:proofErr w:type="spellStart"/>
      <w:r w:rsidRPr="002A69BF">
        <w:rPr>
          <w:rFonts w:asciiTheme="minorHAnsi" w:hAnsiTheme="minorHAnsi" w:cstheme="minorHAnsi"/>
          <w:color w:val="1D1B11" w:themeColor="background2" w:themeShade="1A"/>
          <w:szCs w:val="24"/>
        </w:rPr>
        <w:t>stormwater</w:t>
      </w:r>
      <w:proofErr w:type="spellEnd"/>
      <w:r w:rsidRPr="002A69BF">
        <w:rPr>
          <w:rFonts w:asciiTheme="minorHAnsi" w:hAnsiTheme="minorHAnsi" w:cstheme="minorHAnsi"/>
          <w:color w:val="1D1B11" w:themeColor="background2" w:themeShade="1A"/>
          <w:szCs w:val="24"/>
        </w:rPr>
        <w:t xml:space="preserve"> rather than discharge to the sewer.  The project would be dependent on receiving grant funding.  Green alleys typically do not include plants/landscaping.</w:t>
      </w: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r w:rsidRPr="002A69BF">
        <w:rPr>
          <w:rFonts w:asciiTheme="minorHAnsi" w:hAnsiTheme="minorHAnsi" w:cstheme="minorHAnsi"/>
          <w:b/>
          <w:color w:val="1D1B11" w:themeColor="background2" w:themeShade="1A"/>
          <w:szCs w:val="24"/>
        </w:rPr>
        <w:t>Bridge Flag Poles</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Question: More uniform look, get planners involved. Would like to see renderings.</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 xml:space="preserve">Staff Response: This is a mayoral request.  The preparation of renderings come at an expense.  We have asked the VM for final confirmation of what the rendering would show when considering the Banner sign is projected to cost $250,000. </w:t>
      </w: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r w:rsidRPr="002A69BF">
        <w:rPr>
          <w:rFonts w:asciiTheme="minorHAnsi" w:hAnsiTheme="minorHAnsi" w:cstheme="minorHAnsi"/>
          <w:b/>
          <w:color w:val="1D1B11" w:themeColor="background2" w:themeShade="1A"/>
          <w:szCs w:val="24"/>
        </w:rPr>
        <w:t>Niles Law Enforcement Memorial</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Question: Who will maintain this memorial? How much will future maintenance cost the Village? Will donations off set this cost? Why is not all this covered by donations?</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 xml:space="preserve">Staff Response: At the point in time, there are not enough donations to cover the installation cost including by not limited to electrical work. </w:t>
      </w: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r w:rsidRPr="002A69BF">
        <w:rPr>
          <w:rFonts w:asciiTheme="minorHAnsi" w:hAnsiTheme="minorHAnsi" w:cstheme="minorHAnsi"/>
          <w:b/>
          <w:color w:val="1D1B11" w:themeColor="background2" w:themeShade="1A"/>
          <w:szCs w:val="24"/>
        </w:rPr>
        <w:t>Automated License Plate Reader program</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Question: Where, why and when did LRP go into use? Are they stationary? Location? How are these different from ones on squads? Have they been helpful? What mandates them?</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Staff Response: Police Chiefs response is included is enclosed with this memorandum.</w:t>
      </w: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r w:rsidRPr="002A69BF">
        <w:rPr>
          <w:rFonts w:asciiTheme="minorHAnsi" w:hAnsiTheme="minorHAnsi" w:cstheme="minorHAnsi"/>
          <w:b/>
          <w:color w:val="1D1B11" w:themeColor="background2" w:themeShade="1A"/>
          <w:szCs w:val="24"/>
        </w:rPr>
        <w:t xml:space="preserve">Lead </w:t>
      </w:r>
      <w:r>
        <w:rPr>
          <w:rFonts w:asciiTheme="minorHAnsi" w:hAnsiTheme="minorHAnsi" w:cstheme="minorHAnsi"/>
          <w:b/>
          <w:color w:val="1D1B11" w:themeColor="background2" w:themeShade="1A"/>
          <w:szCs w:val="24"/>
        </w:rPr>
        <w:t xml:space="preserve">Water </w:t>
      </w:r>
      <w:r w:rsidRPr="002A69BF">
        <w:rPr>
          <w:rFonts w:asciiTheme="minorHAnsi" w:hAnsiTheme="minorHAnsi" w:cstheme="minorHAnsi"/>
          <w:b/>
          <w:color w:val="1D1B11" w:themeColor="background2" w:themeShade="1A"/>
          <w:szCs w:val="24"/>
        </w:rPr>
        <w:t>Service Replacement</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Question: How many feet of lines throughout Niles?</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Staff Response: There were differing opinions when this was discussed with elected officials. Staff is hoping to offer forgivable loans to help assist with the costs.  We are happy to implement any policy direction given to us in order to lessen the burden on residents.  Despite multiple meetings and discussions, staff has received minimal policy direction on this issue to date.  The current estimate is that there are approximately 4000 lead services in Niles.</w:t>
      </w: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r w:rsidRPr="002A69BF">
        <w:rPr>
          <w:rFonts w:asciiTheme="minorHAnsi" w:hAnsiTheme="minorHAnsi" w:cstheme="minorHAnsi"/>
          <w:b/>
          <w:color w:val="1D1B11" w:themeColor="background2" w:themeShade="1A"/>
          <w:szCs w:val="24"/>
        </w:rPr>
        <w:t>Water main Valve Exercising Program</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Question: Is this program outsourced? Can it be done in-house?</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 xml:space="preserve">Staff Response: It would cost more to do this in-house, as this is not prevailing wage.  The Matrix Study also reduced staff based on subcontracting work like this.  We really need to have a thorough discussion on the workload and staffing, as we have strayed far away from the study.  The workload is far higher than the recommended staffing levels in the study, far higher. </w:t>
      </w: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proofErr w:type="spellStart"/>
      <w:r w:rsidRPr="002A69BF">
        <w:rPr>
          <w:rFonts w:asciiTheme="minorHAnsi" w:hAnsiTheme="minorHAnsi" w:cstheme="minorHAnsi"/>
          <w:b/>
          <w:color w:val="1D1B11" w:themeColor="background2" w:themeShade="1A"/>
          <w:szCs w:val="24"/>
        </w:rPr>
        <w:t>Watermain</w:t>
      </w:r>
      <w:proofErr w:type="spellEnd"/>
      <w:r w:rsidRPr="002A69BF">
        <w:rPr>
          <w:rFonts w:asciiTheme="minorHAnsi" w:hAnsiTheme="minorHAnsi" w:cstheme="minorHAnsi"/>
          <w:b/>
          <w:color w:val="1D1B11" w:themeColor="background2" w:themeShade="1A"/>
          <w:szCs w:val="24"/>
        </w:rPr>
        <w:t xml:space="preserve"> Replacement Program FY24 - FY27</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Can Staff engineers do the engineering in-house? Maybe hire an additional Engineer?</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 xml:space="preserve">Staff Response: 10 year plan is included in this memorandum. Public Works would gladly accept an additional FT engineer. Currently, staff is managing approximately $75 million dollars in projects in addition to other work not tracked by project cost. Village In-house Engineering Staff managed in-house </w:t>
      </w:r>
      <w:proofErr w:type="spellStart"/>
      <w:r w:rsidRPr="002A69BF">
        <w:rPr>
          <w:rFonts w:asciiTheme="minorHAnsi" w:hAnsiTheme="minorHAnsi" w:cstheme="minorHAnsi"/>
          <w:color w:val="1D1B11" w:themeColor="background2" w:themeShade="1A"/>
          <w:szCs w:val="24"/>
        </w:rPr>
        <w:t>watermain</w:t>
      </w:r>
      <w:proofErr w:type="spellEnd"/>
      <w:r w:rsidRPr="002A69BF">
        <w:rPr>
          <w:rFonts w:asciiTheme="minorHAnsi" w:hAnsiTheme="minorHAnsi" w:cstheme="minorHAnsi"/>
          <w:color w:val="1D1B11" w:themeColor="background2" w:themeShade="1A"/>
          <w:szCs w:val="24"/>
        </w:rPr>
        <w:t xml:space="preserve"> projects in 2015, 2016, 2017, 2018, 2019, 2020, and 2021.  In-house staff will continue to design and/or manage </w:t>
      </w:r>
      <w:proofErr w:type="spellStart"/>
      <w:r w:rsidRPr="002A69BF">
        <w:rPr>
          <w:rFonts w:asciiTheme="minorHAnsi" w:hAnsiTheme="minorHAnsi" w:cstheme="minorHAnsi"/>
          <w:color w:val="1D1B11" w:themeColor="background2" w:themeShade="1A"/>
          <w:szCs w:val="24"/>
        </w:rPr>
        <w:t>watermain</w:t>
      </w:r>
      <w:proofErr w:type="spellEnd"/>
      <w:r w:rsidRPr="002A69BF">
        <w:rPr>
          <w:rFonts w:asciiTheme="minorHAnsi" w:hAnsiTheme="minorHAnsi" w:cstheme="minorHAnsi"/>
          <w:color w:val="1D1B11" w:themeColor="background2" w:themeShade="1A"/>
          <w:szCs w:val="24"/>
        </w:rPr>
        <w:t xml:space="preserve"> construction projects when work load permits. </w:t>
      </w: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proofErr w:type="spellStart"/>
      <w:r w:rsidRPr="002A69BF">
        <w:rPr>
          <w:rFonts w:asciiTheme="minorHAnsi" w:hAnsiTheme="minorHAnsi" w:cstheme="minorHAnsi"/>
          <w:b/>
          <w:color w:val="1D1B11" w:themeColor="background2" w:themeShade="1A"/>
          <w:szCs w:val="24"/>
        </w:rPr>
        <w:t>Melvina</w:t>
      </w:r>
      <w:proofErr w:type="spellEnd"/>
      <w:r w:rsidRPr="002A69BF">
        <w:rPr>
          <w:rFonts w:asciiTheme="minorHAnsi" w:hAnsiTheme="minorHAnsi" w:cstheme="minorHAnsi"/>
          <w:b/>
          <w:color w:val="1D1B11" w:themeColor="background2" w:themeShade="1A"/>
          <w:szCs w:val="24"/>
        </w:rPr>
        <w:t xml:space="preserve"> Street Rehabilitation</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Question: Can we have Costco pitch in for the improvements, since their trucks use the road?</w:t>
      </w:r>
    </w:p>
    <w:p w:rsid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 xml:space="preserve">Staff Response: The delivery trucks utilizing </w:t>
      </w:r>
      <w:proofErr w:type="spellStart"/>
      <w:r w:rsidRPr="002A69BF">
        <w:rPr>
          <w:rFonts w:asciiTheme="minorHAnsi" w:hAnsiTheme="minorHAnsi" w:cstheme="minorHAnsi"/>
          <w:color w:val="1D1B11" w:themeColor="background2" w:themeShade="1A"/>
          <w:szCs w:val="24"/>
        </w:rPr>
        <w:t>Melvina</w:t>
      </w:r>
      <w:proofErr w:type="spellEnd"/>
      <w:r w:rsidRPr="002A69BF">
        <w:rPr>
          <w:rFonts w:asciiTheme="minorHAnsi" w:hAnsiTheme="minorHAnsi" w:cstheme="minorHAnsi"/>
          <w:color w:val="1D1B11" w:themeColor="background2" w:themeShade="1A"/>
          <w:szCs w:val="24"/>
        </w:rPr>
        <w:t xml:space="preserve"> Street include trucks delivering to Costco, Target, Aldi and Costco fuel center.  Economic Development Director does not should suggest that Costco pay for the street improvements.  We are using TIF funds for the water and sewer main improvements.  I am not aware of the Village charging for street improvements in commercial or residential areas.</w:t>
      </w:r>
    </w:p>
    <w:p w:rsid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center"/>
        <w:rPr>
          <w:rFonts w:asciiTheme="minorHAnsi" w:hAnsiTheme="minorHAnsi" w:cstheme="minorHAnsi"/>
          <w:b/>
          <w:color w:val="1D1B11" w:themeColor="background2" w:themeShade="1A"/>
          <w:szCs w:val="24"/>
        </w:rPr>
      </w:pPr>
      <w:r w:rsidRPr="002A69BF">
        <w:rPr>
          <w:rFonts w:asciiTheme="minorHAnsi" w:hAnsiTheme="minorHAnsi" w:cstheme="minorHAnsi"/>
          <w:b/>
          <w:color w:val="1D1B11" w:themeColor="background2" w:themeShade="1A"/>
          <w:szCs w:val="24"/>
        </w:rPr>
        <w:t>General Comments</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Public Engagement - Since we have proven that Zoom can be a tool for residents engaging at public meetings, we need to offer this to residents.</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Visual signage at project location site to show progress. In additional to any online progress indicators.</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 xml:space="preserve">Staff Response: Staff is working with GIS to develop a visual project progress webpage. Staff will considered placing signage at project locations based on the size of the project. </w:t>
      </w:r>
    </w:p>
    <w:p w:rsidR="002A69BF" w:rsidRPr="002A69BF" w:rsidRDefault="002A69BF" w:rsidP="002A69BF">
      <w:pPr>
        <w:jc w:val="both"/>
        <w:rPr>
          <w:rFonts w:asciiTheme="minorHAnsi" w:hAnsiTheme="minorHAnsi" w:cstheme="minorHAnsi"/>
          <w:color w:val="1D1B11" w:themeColor="background2" w:themeShade="1A"/>
          <w:szCs w:val="24"/>
        </w:rPr>
      </w:pPr>
    </w:p>
    <w:p w:rsid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 xml:space="preserve">Overall Design Philosophy/Procedure (facilities, vehicle stickers, signs around town). We need a comprehensive design standard for all municipal projects. </w:t>
      </w:r>
    </w:p>
    <w:p w:rsidR="002A69BF" w:rsidRPr="002A69BF" w:rsidRDefault="002A69BF" w:rsidP="002A69BF">
      <w:pPr>
        <w:jc w:val="both"/>
        <w:rPr>
          <w:rFonts w:asciiTheme="minorHAnsi" w:hAnsiTheme="minorHAnsi" w:cstheme="minorHAnsi"/>
          <w:color w:val="1D1B11" w:themeColor="background2" w:themeShade="1A"/>
          <w:szCs w:val="24"/>
        </w:rPr>
      </w:pPr>
      <w:r>
        <w:rPr>
          <w:rFonts w:asciiTheme="minorHAnsi" w:hAnsiTheme="minorHAnsi" w:cstheme="minorHAnsi"/>
          <w:color w:val="1D1B11" w:themeColor="background2" w:themeShade="1A"/>
          <w:szCs w:val="24"/>
        </w:rPr>
        <w:t xml:space="preserve">Staff Response: Staff is evaluating this at every project. </w:t>
      </w: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Planners involved every step of the way on all projects (Mil. Ave. Streetscape Projects for instance)?</w:t>
      </w:r>
    </w:p>
    <w:p w:rsidR="002A69BF" w:rsidRPr="002A69BF" w:rsidRDefault="002A69BF" w:rsidP="002A69BF">
      <w:pPr>
        <w:jc w:val="both"/>
        <w:rPr>
          <w:rFonts w:asciiTheme="minorHAnsi" w:hAnsiTheme="minorHAnsi" w:cstheme="minorHAnsi"/>
          <w:color w:val="1D1B11" w:themeColor="background2" w:themeShade="1A"/>
          <w:szCs w:val="24"/>
        </w:rPr>
      </w:pPr>
      <w:r w:rsidRPr="002A69BF">
        <w:rPr>
          <w:rFonts w:asciiTheme="minorHAnsi" w:hAnsiTheme="minorHAnsi" w:cstheme="minorHAnsi"/>
          <w:color w:val="1D1B11" w:themeColor="background2" w:themeShade="1A"/>
          <w:szCs w:val="24"/>
        </w:rPr>
        <w:t>Staff Response: PW, CD and the VM discussed this and it will happen.  There may be a more comprehensive committee for these types of projects to replace the Milwaukee Corridor Comm.</w:t>
      </w: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p>
    <w:p w:rsidR="002A69BF" w:rsidRPr="002A69BF" w:rsidRDefault="002A69BF" w:rsidP="002A69BF">
      <w:pPr>
        <w:jc w:val="both"/>
        <w:rPr>
          <w:rFonts w:asciiTheme="minorHAnsi" w:hAnsiTheme="minorHAnsi" w:cstheme="minorHAnsi"/>
          <w:b/>
          <w:color w:val="1D1B11" w:themeColor="background2" w:themeShade="1A"/>
          <w:szCs w:val="24"/>
        </w:rPr>
      </w:pPr>
    </w:p>
    <w:p w:rsidR="008752AF" w:rsidRPr="0080100E" w:rsidRDefault="008752AF" w:rsidP="00982609">
      <w:pPr>
        <w:jc w:val="both"/>
        <w:rPr>
          <w:rFonts w:asciiTheme="minorHAnsi" w:hAnsiTheme="minorHAnsi" w:cstheme="minorHAnsi"/>
          <w:b/>
          <w:color w:val="1D1B11" w:themeColor="background2" w:themeShade="1A"/>
          <w:szCs w:val="24"/>
        </w:rPr>
      </w:pPr>
    </w:p>
    <w:p w:rsidR="0080100E" w:rsidRDefault="0080100E" w:rsidP="00982609">
      <w:pPr>
        <w:jc w:val="both"/>
        <w:rPr>
          <w:rFonts w:asciiTheme="minorHAnsi" w:hAnsiTheme="minorHAnsi" w:cstheme="minorHAnsi"/>
          <w:color w:val="1D1B11" w:themeColor="background2" w:themeShade="1A"/>
          <w:szCs w:val="24"/>
        </w:rPr>
      </w:pPr>
    </w:p>
    <w:sectPr w:rsidR="0080100E" w:rsidSect="002A69BF">
      <w:footerReference w:type="default" r:id="rId8"/>
      <w:headerReference w:type="first" r:id="rId9"/>
      <w:footerReference w:type="first" r:id="rId10"/>
      <w:pgSz w:w="12240" w:h="15840"/>
      <w:pgMar w:top="5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599" w:rsidRDefault="00A03599" w:rsidP="00982609">
      <w:r>
        <w:separator/>
      </w:r>
    </w:p>
  </w:endnote>
  <w:endnote w:type="continuationSeparator" w:id="0">
    <w:p w:rsidR="00A03599" w:rsidRDefault="00A03599" w:rsidP="0098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264756"/>
      <w:docPartObj>
        <w:docPartGallery w:val="Page Numbers (Bottom of Page)"/>
        <w:docPartUnique/>
      </w:docPartObj>
    </w:sdtPr>
    <w:sdtEndPr>
      <w:rPr>
        <w:noProof/>
      </w:rPr>
    </w:sdtEndPr>
    <w:sdtContent>
      <w:p w:rsidR="009819A2" w:rsidRDefault="009819A2">
        <w:pPr>
          <w:pStyle w:val="Footer"/>
          <w:jc w:val="right"/>
        </w:pPr>
        <w:r>
          <w:fldChar w:fldCharType="begin"/>
        </w:r>
        <w:r>
          <w:instrText xml:space="preserve"> PAGE   \* MERGEFORMAT </w:instrText>
        </w:r>
        <w:r>
          <w:fldChar w:fldCharType="separate"/>
        </w:r>
        <w:r w:rsidR="002A69BF">
          <w:rPr>
            <w:noProof/>
          </w:rPr>
          <w:t>4</w:t>
        </w:r>
        <w:r>
          <w:rPr>
            <w:noProof/>
          </w:rPr>
          <w:fldChar w:fldCharType="end"/>
        </w:r>
      </w:p>
    </w:sdtContent>
  </w:sdt>
  <w:p w:rsidR="009819A2" w:rsidRDefault="00981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9A2" w:rsidRPr="00982609" w:rsidRDefault="009819A2" w:rsidP="00982609">
    <w:pPr>
      <w:rPr>
        <w:rFonts w:ascii="Minion Pro" w:hAnsi="Minion Pro"/>
        <w:sz w:val="18"/>
        <w:szCs w:val="18"/>
      </w:rPr>
    </w:pPr>
    <w:r w:rsidRPr="00354107">
      <w:rPr>
        <w:noProof/>
        <w:color w:val="A8AAAD"/>
        <w:sz w:val="18"/>
        <w:szCs w:val="18"/>
        <w:lang w:eastAsia="en-US"/>
      </w:rPr>
      <mc:AlternateContent>
        <mc:Choice Requires="wps">
          <w:drawing>
            <wp:anchor distT="0" distB="0" distL="114300" distR="114300" simplePos="0" relativeHeight="251672576" behindDoc="0" locked="0" layoutInCell="1" allowOverlap="1" wp14:anchorId="6355E670" wp14:editId="717645EA">
              <wp:simplePos x="0" y="0"/>
              <wp:positionH relativeFrom="column">
                <wp:posOffset>4462780</wp:posOffset>
              </wp:positionH>
              <wp:positionV relativeFrom="paragraph">
                <wp:posOffset>222885</wp:posOffset>
              </wp:positionV>
              <wp:extent cx="0" cy="123825"/>
              <wp:effectExtent l="0" t="0" r="19050" b="9525"/>
              <wp:wrapNone/>
              <wp:docPr id="10" name="Straight Connector 10"/>
              <wp:cNvGraphicFramePr/>
              <a:graphic xmlns:a="http://schemas.openxmlformats.org/drawingml/2006/main">
                <a:graphicData uri="http://schemas.microsoft.com/office/word/2010/wordprocessingShape">
                  <wps:wsp>
                    <wps:cNvCnPr/>
                    <wps:spPr>
                      <a:xfrm>
                        <a:off x="0" y="0"/>
                        <a:ext cx="0" cy="123825"/>
                      </a:xfrm>
                      <a:prstGeom prst="line">
                        <a:avLst/>
                      </a:prstGeom>
                      <a:noFill/>
                      <a:ln w="6350" cap="flat" cmpd="sng" algn="ctr">
                        <a:solidFill>
                          <a:srgbClr val="FBB04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E32164" id="Straight Connector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1.4pt,17.55pt" to="351.4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" strokecolor="#fbb040" strokeweight=".5pt"/>
          </w:pict>
        </mc:Fallback>
      </mc:AlternateContent>
    </w:r>
    <w:r w:rsidRPr="00354107">
      <w:rPr>
        <w:noProof/>
        <w:color w:val="A8AAAD"/>
        <w:sz w:val="18"/>
        <w:szCs w:val="18"/>
        <w:lang w:eastAsia="en-US"/>
      </w:rPr>
      <mc:AlternateContent>
        <mc:Choice Requires="wps">
          <w:drawing>
            <wp:anchor distT="0" distB="0" distL="114300" distR="114300" simplePos="0" relativeHeight="251670528" behindDoc="0" locked="0" layoutInCell="1" allowOverlap="1" wp14:anchorId="33A865F2" wp14:editId="5E5BC05E">
              <wp:simplePos x="0" y="0"/>
              <wp:positionH relativeFrom="column">
                <wp:posOffset>2932430</wp:posOffset>
              </wp:positionH>
              <wp:positionV relativeFrom="paragraph">
                <wp:posOffset>222885</wp:posOffset>
              </wp:positionV>
              <wp:extent cx="0" cy="1238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123825"/>
                      </a:xfrm>
                      <a:prstGeom prst="line">
                        <a:avLst/>
                      </a:prstGeom>
                      <a:noFill/>
                      <a:ln w="6350" cap="flat" cmpd="sng" algn="ctr">
                        <a:solidFill>
                          <a:srgbClr val="FBB04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7D9CA6"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9pt,17.55pt" to="230.9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" strokecolor="#fbb040" strokeweight=".5pt"/>
          </w:pict>
        </mc:Fallback>
      </mc:AlternateContent>
    </w:r>
    <w:r w:rsidRPr="00354107">
      <w:rPr>
        <w:noProof/>
        <w:color w:val="A8AAAD"/>
        <w:sz w:val="18"/>
        <w:szCs w:val="18"/>
        <w:lang w:eastAsia="en-US"/>
      </w:rPr>
      <mc:AlternateContent>
        <mc:Choice Requires="wps">
          <w:drawing>
            <wp:anchor distT="0" distB="0" distL="114300" distR="114300" simplePos="0" relativeHeight="251668480" behindDoc="0" locked="0" layoutInCell="1" allowOverlap="1" wp14:anchorId="00EFAC9F" wp14:editId="05BDF468">
              <wp:simplePos x="0" y="0"/>
              <wp:positionH relativeFrom="column">
                <wp:posOffset>1735455</wp:posOffset>
              </wp:positionH>
              <wp:positionV relativeFrom="paragraph">
                <wp:posOffset>222885</wp:posOffset>
              </wp:positionV>
              <wp:extent cx="0" cy="123825"/>
              <wp:effectExtent l="0" t="0" r="19050" b="9525"/>
              <wp:wrapNone/>
              <wp:docPr id="8" name="Straight Connector 8"/>
              <wp:cNvGraphicFramePr/>
              <a:graphic xmlns:a="http://schemas.openxmlformats.org/drawingml/2006/main">
                <a:graphicData uri="http://schemas.microsoft.com/office/word/2010/wordprocessingShape">
                  <wps:wsp>
                    <wps:cNvCnPr/>
                    <wps:spPr>
                      <a:xfrm>
                        <a:off x="0" y="0"/>
                        <a:ext cx="0" cy="123825"/>
                      </a:xfrm>
                      <a:prstGeom prst="line">
                        <a:avLst/>
                      </a:prstGeom>
                      <a:ln w="6350">
                        <a:solidFill>
                          <a:srgbClr val="FBB0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7CC07"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65pt,17.55pt" to="136.6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" strokecolor="#fbb040" strokeweight=".5pt"/>
          </w:pict>
        </mc:Fallback>
      </mc:AlternateContent>
    </w:r>
    <w:r w:rsidRPr="00982609">
      <w:rPr>
        <w:rFonts w:ascii="Minion Pro" w:hAnsi="Minion Pro"/>
        <w:noProof/>
        <w:sz w:val="18"/>
        <w:szCs w:val="18"/>
        <w:lang w:eastAsia="en-US"/>
      </w:rPr>
      <mc:AlternateContent>
        <mc:Choice Requires="wps">
          <w:drawing>
            <wp:anchor distT="0" distB="0" distL="114300" distR="114300" simplePos="0" relativeHeight="251659264" behindDoc="0" locked="0" layoutInCell="1" allowOverlap="1" wp14:anchorId="4ED4B60B" wp14:editId="5158AF71">
              <wp:simplePos x="0" y="0"/>
              <wp:positionH relativeFrom="column">
                <wp:posOffset>-909320</wp:posOffset>
              </wp:positionH>
              <wp:positionV relativeFrom="paragraph">
                <wp:posOffset>142557</wp:posOffset>
              </wp:positionV>
              <wp:extent cx="7767320" cy="528320"/>
              <wp:effectExtent l="0" t="0" r="508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7320" cy="528320"/>
                      </a:xfrm>
                      <a:prstGeom prst="rect">
                        <a:avLst/>
                      </a:prstGeom>
                      <a:solidFill>
                        <a:srgbClr val="FFFFFF"/>
                      </a:solidFill>
                      <a:ln w="9525">
                        <a:noFill/>
                        <a:miter lim="800000"/>
                        <a:headEnd/>
                        <a:tailEnd/>
                      </a:ln>
                    </wps:spPr>
                    <wps:txbx>
                      <w:txbxContent>
                        <w:p w:rsidR="009819A2" w:rsidRDefault="009819A2" w:rsidP="00336F25">
                          <w:pPr>
                            <w:jc w:val="center"/>
                            <w:rPr>
                              <w:rFonts w:ascii="Minion Pro" w:hAnsi="Minion Pro"/>
                              <w:color w:val="73767B"/>
                              <w:sz w:val="20"/>
                              <w:szCs w:val="20"/>
                            </w:rPr>
                          </w:pPr>
                          <w:r>
                            <w:rPr>
                              <w:rFonts w:ascii="Minion Pro" w:hAnsi="Minion Pro"/>
                              <w:color w:val="73767B"/>
                              <w:sz w:val="20"/>
                              <w:szCs w:val="20"/>
                            </w:rPr>
                            <w:t>1000</w:t>
                          </w:r>
                          <w:r w:rsidRPr="00F13D97">
                            <w:rPr>
                              <w:rFonts w:ascii="Minion Pro" w:hAnsi="Minion Pro"/>
                              <w:color w:val="73767B"/>
                              <w:sz w:val="20"/>
                              <w:szCs w:val="20"/>
                            </w:rPr>
                            <w:t xml:space="preserve"> Civic Center Drive                Niles, IL</w:t>
                          </w:r>
                          <w:r>
                            <w:rPr>
                              <w:rFonts w:ascii="Minion Pro" w:hAnsi="Minion Pro"/>
                              <w:color w:val="73767B"/>
                              <w:sz w:val="20"/>
                              <w:szCs w:val="20"/>
                            </w:rPr>
                            <w:t xml:space="preserve"> </w:t>
                          </w:r>
                          <w:r w:rsidRPr="00F13D97">
                            <w:rPr>
                              <w:rFonts w:ascii="Minion Pro" w:hAnsi="Minion Pro"/>
                              <w:color w:val="73767B"/>
                              <w:sz w:val="20"/>
                              <w:szCs w:val="20"/>
                            </w:rPr>
                            <w:t xml:space="preserve"> 60714             </w:t>
                          </w:r>
                          <w:proofErr w:type="gramStart"/>
                          <w:r w:rsidRPr="00F13D97">
                            <w:rPr>
                              <w:rFonts w:ascii="Minion Pro" w:hAnsi="Minion Pro"/>
                              <w:color w:val="73767B"/>
                              <w:sz w:val="20"/>
                              <w:szCs w:val="20"/>
                            </w:rPr>
                            <w:t>Phone  (</w:t>
                          </w:r>
                          <w:proofErr w:type="gramEnd"/>
                          <w:r w:rsidRPr="00F13D97">
                            <w:rPr>
                              <w:rFonts w:ascii="Minion Pro" w:hAnsi="Minion Pro"/>
                              <w:color w:val="73767B"/>
                              <w:sz w:val="20"/>
                              <w:szCs w:val="20"/>
                            </w:rPr>
                            <w:t>847) 588-</w:t>
                          </w:r>
                          <w:r>
                            <w:rPr>
                              <w:rFonts w:ascii="Minion Pro" w:hAnsi="Minion Pro"/>
                              <w:color w:val="73767B"/>
                              <w:sz w:val="20"/>
                              <w:szCs w:val="20"/>
                            </w:rPr>
                            <w:t>8000</w:t>
                          </w:r>
                          <w:r w:rsidRPr="00F13D97">
                            <w:rPr>
                              <w:rFonts w:ascii="Minion Pro" w:hAnsi="Minion Pro"/>
                              <w:color w:val="73767B"/>
                              <w:sz w:val="20"/>
                              <w:szCs w:val="20"/>
                            </w:rPr>
                            <w:t xml:space="preserve">            Fax  (847)</w:t>
                          </w:r>
                          <w:r>
                            <w:rPr>
                              <w:rFonts w:ascii="Minion Pro" w:hAnsi="Minion Pro"/>
                              <w:color w:val="73767B"/>
                              <w:sz w:val="20"/>
                              <w:szCs w:val="20"/>
                            </w:rPr>
                            <w:t xml:space="preserve"> </w:t>
                          </w:r>
                          <w:r w:rsidRPr="00F13D97">
                            <w:rPr>
                              <w:rFonts w:ascii="Minion Pro" w:hAnsi="Minion Pro"/>
                              <w:color w:val="73767B"/>
                              <w:sz w:val="20"/>
                              <w:szCs w:val="20"/>
                            </w:rPr>
                            <w:t>588-8</w:t>
                          </w:r>
                          <w:r>
                            <w:rPr>
                              <w:rFonts w:ascii="Minion Pro" w:hAnsi="Minion Pro"/>
                              <w:color w:val="73767B"/>
                              <w:sz w:val="20"/>
                              <w:szCs w:val="20"/>
                            </w:rPr>
                            <w:t>050</w:t>
                          </w:r>
                          <w:r w:rsidRPr="00F13D97">
                            <w:rPr>
                              <w:rFonts w:ascii="Minion Pro" w:hAnsi="Minion Pro"/>
                              <w:color w:val="73767B"/>
                              <w:sz w:val="20"/>
                              <w:szCs w:val="20"/>
                            </w:rPr>
                            <w:t xml:space="preserve">                </w:t>
                          </w:r>
                        </w:p>
                        <w:p w:rsidR="009819A2" w:rsidRPr="00336F25" w:rsidRDefault="009819A2" w:rsidP="00336F25">
                          <w:pPr>
                            <w:jc w:val="center"/>
                            <w:rPr>
                              <w:rFonts w:ascii="Minion Pro" w:hAnsi="Minion Pro"/>
                              <w:color w:val="73767B"/>
                              <w:sz w:val="6"/>
                              <w:szCs w:val="6"/>
                            </w:rPr>
                          </w:pPr>
                        </w:p>
                        <w:p w:rsidR="009819A2" w:rsidRPr="00336F25" w:rsidRDefault="009819A2" w:rsidP="00336F25">
                          <w:pPr>
                            <w:jc w:val="center"/>
                            <w:rPr>
                              <w:rFonts w:ascii="Minion Pro" w:hAnsi="Minion Pro"/>
                              <w:b/>
                              <w:color w:val="00AEC5"/>
                              <w:sz w:val="20"/>
                              <w:szCs w:val="20"/>
                            </w:rPr>
                          </w:pPr>
                          <w:r>
                            <w:rPr>
                              <w:rFonts w:ascii="Minion Pro" w:hAnsi="Minion Pro"/>
                              <w:b/>
                              <w:color w:val="00AEC5"/>
                              <w:sz w:val="20"/>
                              <w:szCs w:val="20"/>
                            </w:rPr>
                            <w:t>WWW.</w:t>
                          </w:r>
                          <w:r w:rsidRPr="00336F25">
                            <w:rPr>
                              <w:rFonts w:ascii="Minion Pro" w:hAnsi="Minion Pro"/>
                              <w:b/>
                              <w:color w:val="00AEC5"/>
                              <w:sz w:val="20"/>
                              <w:szCs w:val="20"/>
                            </w:rPr>
                            <w:t>VNILE</w:t>
                          </w:r>
                          <w:r>
                            <w:rPr>
                              <w:rFonts w:ascii="Minion Pro" w:hAnsi="Minion Pro"/>
                              <w:b/>
                              <w:color w:val="00AEC5"/>
                              <w:sz w:val="20"/>
                              <w:szCs w:val="20"/>
                            </w:rPr>
                            <w:t>S</w:t>
                          </w:r>
                          <w:r w:rsidRPr="00336F25">
                            <w:rPr>
                              <w:rFonts w:ascii="Minion Pro" w:hAnsi="Minion Pro"/>
                              <w:b/>
                              <w:color w:val="00AEC5"/>
                              <w:sz w:val="20"/>
                              <w:szCs w:val="20"/>
                            </w:rPr>
                            <w:t>.COM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D4B60B" id="_x0000_t202" coordsize="21600,21600" o:spt="202" path="m,l,21600r21600,l21600,xe">
              <v:stroke joinstyle="miter"/>
              <v:path gradientshapeok="t" o:connecttype="rect"/>
            </v:shapetype>
            <v:shape id="_x0000_s1027" type="#_x0000_t202" style="position:absolute;margin-left:-71.6pt;margin-top:11.2pt;width:611.6pt;height: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" stroked="f">
              <v:textbox>
                <w:txbxContent>
                  <w:p w:rsidR="009819A2" w:rsidRDefault="009819A2" w:rsidP="00336F25">
                    <w:pPr>
                      <w:jc w:val="center"/>
                      <w:rPr>
                        <w:rFonts w:ascii="Minion Pro" w:hAnsi="Minion Pro"/>
                        <w:color w:val="73767B"/>
                        <w:sz w:val="20"/>
                        <w:szCs w:val="20"/>
                      </w:rPr>
                    </w:pPr>
                    <w:r>
                      <w:rPr>
                        <w:rFonts w:ascii="Minion Pro" w:hAnsi="Minion Pro"/>
                        <w:color w:val="73767B"/>
                        <w:sz w:val="20"/>
                        <w:szCs w:val="20"/>
                      </w:rPr>
                      <w:t>1000</w:t>
                    </w:r>
                    <w:r w:rsidRPr="00F13D97">
                      <w:rPr>
                        <w:rFonts w:ascii="Minion Pro" w:hAnsi="Minion Pro"/>
                        <w:color w:val="73767B"/>
                        <w:sz w:val="20"/>
                        <w:szCs w:val="20"/>
                      </w:rPr>
                      <w:t xml:space="preserve"> Civic Center Drive                Niles, IL</w:t>
                    </w:r>
                    <w:r>
                      <w:rPr>
                        <w:rFonts w:ascii="Minion Pro" w:hAnsi="Minion Pro"/>
                        <w:color w:val="73767B"/>
                        <w:sz w:val="20"/>
                        <w:szCs w:val="20"/>
                      </w:rPr>
                      <w:t xml:space="preserve"> </w:t>
                    </w:r>
                    <w:r w:rsidRPr="00F13D97">
                      <w:rPr>
                        <w:rFonts w:ascii="Minion Pro" w:hAnsi="Minion Pro"/>
                        <w:color w:val="73767B"/>
                        <w:sz w:val="20"/>
                        <w:szCs w:val="20"/>
                      </w:rPr>
                      <w:t xml:space="preserve"> 60714             </w:t>
                    </w:r>
                    <w:proofErr w:type="gramStart"/>
                    <w:r w:rsidRPr="00F13D97">
                      <w:rPr>
                        <w:rFonts w:ascii="Minion Pro" w:hAnsi="Minion Pro"/>
                        <w:color w:val="73767B"/>
                        <w:sz w:val="20"/>
                        <w:szCs w:val="20"/>
                      </w:rPr>
                      <w:t>Phone  (</w:t>
                    </w:r>
                    <w:proofErr w:type="gramEnd"/>
                    <w:r w:rsidRPr="00F13D97">
                      <w:rPr>
                        <w:rFonts w:ascii="Minion Pro" w:hAnsi="Minion Pro"/>
                        <w:color w:val="73767B"/>
                        <w:sz w:val="20"/>
                        <w:szCs w:val="20"/>
                      </w:rPr>
                      <w:t>847) 588-</w:t>
                    </w:r>
                    <w:r>
                      <w:rPr>
                        <w:rFonts w:ascii="Minion Pro" w:hAnsi="Minion Pro"/>
                        <w:color w:val="73767B"/>
                        <w:sz w:val="20"/>
                        <w:szCs w:val="20"/>
                      </w:rPr>
                      <w:t>8000</w:t>
                    </w:r>
                    <w:r w:rsidRPr="00F13D97">
                      <w:rPr>
                        <w:rFonts w:ascii="Minion Pro" w:hAnsi="Minion Pro"/>
                        <w:color w:val="73767B"/>
                        <w:sz w:val="20"/>
                        <w:szCs w:val="20"/>
                      </w:rPr>
                      <w:t xml:space="preserve">            Fax  (847)</w:t>
                    </w:r>
                    <w:r>
                      <w:rPr>
                        <w:rFonts w:ascii="Minion Pro" w:hAnsi="Minion Pro"/>
                        <w:color w:val="73767B"/>
                        <w:sz w:val="20"/>
                        <w:szCs w:val="20"/>
                      </w:rPr>
                      <w:t xml:space="preserve"> </w:t>
                    </w:r>
                    <w:r w:rsidRPr="00F13D97">
                      <w:rPr>
                        <w:rFonts w:ascii="Minion Pro" w:hAnsi="Minion Pro"/>
                        <w:color w:val="73767B"/>
                        <w:sz w:val="20"/>
                        <w:szCs w:val="20"/>
                      </w:rPr>
                      <w:t>588-8</w:t>
                    </w:r>
                    <w:r>
                      <w:rPr>
                        <w:rFonts w:ascii="Minion Pro" w:hAnsi="Minion Pro"/>
                        <w:color w:val="73767B"/>
                        <w:sz w:val="20"/>
                        <w:szCs w:val="20"/>
                      </w:rPr>
                      <w:t>050</w:t>
                    </w:r>
                    <w:r w:rsidRPr="00F13D97">
                      <w:rPr>
                        <w:rFonts w:ascii="Minion Pro" w:hAnsi="Minion Pro"/>
                        <w:color w:val="73767B"/>
                        <w:sz w:val="20"/>
                        <w:szCs w:val="20"/>
                      </w:rPr>
                      <w:t xml:space="preserve">                </w:t>
                    </w:r>
                  </w:p>
                  <w:p w:rsidR="009819A2" w:rsidRPr="00336F25" w:rsidRDefault="009819A2" w:rsidP="00336F25">
                    <w:pPr>
                      <w:jc w:val="center"/>
                      <w:rPr>
                        <w:rFonts w:ascii="Minion Pro" w:hAnsi="Minion Pro"/>
                        <w:color w:val="73767B"/>
                        <w:sz w:val="6"/>
                        <w:szCs w:val="6"/>
                      </w:rPr>
                    </w:pPr>
                  </w:p>
                  <w:p w:rsidR="009819A2" w:rsidRPr="00336F25" w:rsidRDefault="009819A2" w:rsidP="00336F25">
                    <w:pPr>
                      <w:jc w:val="center"/>
                      <w:rPr>
                        <w:rFonts w:ascii="Minion Pro" w:hAnsi="Minion Pro"/>
                        <w:b/>
                        <w:color w:val="00AEC5"/>
                        <w:sz w:val="20"/>
                        <w:szCs w:val="20"/>
                      </w:rPr>
                    </w:pPr>
                    <w:r>
                      <w:rPr>
                        <w:rFonts w:ascii="Minion Pro" w:hAnsi="Minion Pro"/>
                        <w:b/>
                        <w:color w:val="00AEC5"/>
                        <w:sz w:val="20"/>
                        <w:szCs w:val="20"/>
                      </w:rPr>
                      <w:t>WWW.</w:t>
                    </w:r>
                    <w:r w:rsidRPr="00336F25">
                      <w:rPr>
                        <w:rFonts w:ascii="Minion Pro" w:hAnsi="Minion Pro"/>
                        <w:b/>
                        <w:color w:val="00AEC5"/>
                        <w:sz w:val="20"/>
                        <w:szCs w:val="20"/>
                      </w:rPr>
                      <w:t>VNILE</w:t>
                    </w:r>
                    <w:r>
                      <w:rPr>
                        <w:rFonts w:ascii="Minion Pro" w:hAnsi="Minion Pro"/>
                        <w:b/>
                        <w:color w:val="00AEC5"/>
                        <w:sz w:val="20"/>
                        <w:szCs w:val="20"/>
                      </w:rPr>
                      <w:t>S</w:t>
                    </w:r>
                    <w:r w:rsidRPr="00336F25">
                      <w:rPr>
                        <w:rFonts w:ascii="Minion Pro" w:hAnsi="Minion Pro"/>
                        <w:b/>
                        <w:color w:val="00AEC5"/>
                        <w:sz w:val="20"/>
                        <w:szCs w:val="20"/>
                      </w:rPr>
                      <w:t>.COM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599" w:rsidRDefault="00A03599" w:rsidP="00982609">
      <w:r>
        <w:separator/>
      </w:r>
    </w:p>
  </w:footnote>
  <w:footnote w:type="continuationSeparator" w:id="0">
    <w:p w:rsidR="00A03599" w:rsidRDefault="00A03599" w:rsidP="00982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9A2" w:rsidRDefault="009819A2">
    <w:pPr>
      <w:pStyle w:val="Header"/>
    </w:pPr>
    <w:r w:rsidRPr="00354107">
      <w:rPr>
        <w:noProof/>
      </w:rPr>
      <mc:AlternateContent>
        <mc:Choice Requires="wps">
          <w:drawing>
            <wp:anchor distT="0" distB="0" distL="114300" distR="114300" simplePos="0" relativeHeight="251677696" behindDoc="0" locked="0" layoutInCell="1" allowOverlap="1" wp14:anchorId="6D1B31FC" wp14:editId="47597FD1">
              <wp:simplePos x="0" y="0"/>
              <wp:positionH relativeFrom="column">
                <wp:posOffset>4239010</wp:posOffset>
              </wp:positionH>
              <wp:positionV relativeFrom="paragraph">
                <wp:posOffset>-145353</wp:posOffset>
              </wp:positionV>
              <wp:extent cx="2409825" cy="1633235"/>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633235"/>
                      </a:xfrm>
                      <a:prstGeom prst="rect">
                        <a:avLst/>
                      </a:prstGeom>
                      <a:noFill/>
                      <a:ln w="9525">
                        <a:noFill/>
                        <a:miter lim="800000"/>
                        <a:headEnd/>
                        <a:tailEnd/>
                      </a:ln>
                    </wps:spPr>
                    <wps:txbx>
                      <w:txbxContent>
                        <w:p w:rsidR="009819A2" w:rsidRDefault="009819A2" w:rsidP="00982609">
                          <w:pPr>
                            <w:rPr>
                              <w:rFonts w:ascii="Minion Pro" w:hAnsi="Minion Pro"/>
                              <w:color w:val="A8AAAD"/>
                              <w:sz w:val="14"/>
                            </w:rPr>
                          </w:pPr>
                        </w:p>
                        <w:tbl>
                          <w:tblPr>
                            <w:tblStyle w:val="TableGrid"/>
                            <w:tblW w:w="3901"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1"/>
                            <w:gridCol w:w="3901"/>
                          </w:tblGrid>
                          <w:tr w:rsidR="009819A2" w:rsidTr="00772FCB">
                            <w:tc>
                              <w:tcPr>
                                <w:tcW w:w="3901" w:type="dxa"/>
                                <w:gridSpan w:val="2"/>
                              </w:tcPr>
                              <w:p w:rsidR="009819A2" w:rsidRDefault="006649B9" w:rsidP="00780F97">
                                <w:pPr>
                                  <w:ind w:right="1394"/>
                                  <w:rPr>
                                    <w:rFonts w:ascii="Minion Pro" w:hAnsi="Minion Pro"/>
                                    <w:b/>
                                    <w:color w:val="00AEC5"/>
                                    <w:sz w:val="24"/>
                                  </w:rPr>
                                </w:pPr>
                                <w:r>
                                  <w:rPr>
                                    <w:rFonts w:ascii="Minion Pro" w:hAnsi="Minion Pro"/>
                                    <w:b/>
                                    <w:color w:val="00AEC5"/>
                                    <w:sz w:val="24"/>
                                  </w:rPr>
                                  <w:t>VILLAGE MANAGERS OFFICE</w:t>
                                </w:r>
                              </w:p>
                              <w:p w:rsidR="009819A2" w:rsidRPr="00987449" w:rsidRDefault="009819A2" w:rsidP="00982609">
                                <w:pPr>
                                  <w:rPr>
                                    <w:rFonts w:ascii="Minion Pro" w:hAnsi="Minion Pro"/>
                                    <w:b/>
                                    <w:color w:val="00AEC5"/>
                                    <w:sz w:val="6"/>
                                    <w:szCs w:val="6"/>
                                  </w:rPr>
                                </w:pPr>
                              </w:p>
                            </w:tc>
                          </w:tr>
                          <w:tr w:rsidR="009819A2" w:rsidTr="00772FCB">
                            <w:tc>
                              <w:tcPr>
                                <w:tcW w:w="2011" w:type="dxa"/>
                              </w:tcPr>
                              <w:tbl>
                                <w:tblPr>
                                  <w:tblStyle w:val="TableGrid"/>
                                  <w:tblW w:w="1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tblGrid>
                                <w:tr w:rsidR="009819A2" w:rsidTr="00772FCB">
                                  <w:tc>
                                    <w:tcPr>
                                      <w:tcW w:w="1795" w:type="dxa"/>
                                    </w:tcPr>
                                    <w:p w:rsidR="009819A2" w:rsidRPr="00F13D97" w:rsidRDefault="009819A2" w:rsidP="00D361CA">
                                      <w:pPr>
                                        <w:jc w:val="center"/>
                                        <w:rPr>
                                          <w:rFonts w:ascii="Minion Pro" w:hAnsi="Minion Pro"/>
                                          <w:color w:val="73767B"/>
                                          <w:sz w:val="14"/>
                                        </w:rPr>
                                      </w:pPr>
                                      <w:r w:rsidRPr="00F13D97">
                                        <w:rPr>
                                          <w:rFonts w:ascii="Minion Pro" w:hAnsi="Minion Pro"/>
                                          <w:b/>
                                          <w:color w:val="73767B"/>
                                          <w:sz w:val="16"/>
                                        </w:rPr>
                                        <w:t>MAYOR</w:t>
                                      </w:r>
                                    </w:p>
                                  </w:tc>
                                </w:tr>
                                <w:tr w:rsidR="009819A2" w:rsidTr="00772FCB">
                                  <w:tc>
                                    <w:tcPr>
                                      <w:tcW w:w="1795" w:type="dxa"/>
                                    </w:tcPr>
                                    <w:p w:rsidR="009819A2" w:rsidRPr="00F13D97" w:rsidRDefault="009819A2" w:rsidP="00D361CA">
                                      <w:pPr>
                                        <w:jc w:val="center"/>
                                        <w:rPr>
                                          <w:rFonts w:ascii="Minion Pro" w:hAnsi="Minion Pro"/>
                                          <w:color w:val="73767B"/>
                                          <w:sz w:val="14"/>
                                        </w:rPr>
                                      </w:pPr>
                                      <w:r w:rsidRPr="00F13D97">
                                        <w:rPr>
                                          <w:rFonts w:ascii="Minion Pro" w:hAnsi="Minion Pro"/>
                                          <w:color w:val="73767B"/>
                                          <w:sz w:val="14"/>
                                        </w:rPr>
                                        <w:t>George D. Alpogianis</w:t>
                                      </w:r>
                                    </w:p>
                                  </w:tc>
                                </w:tr>
                                <w:tr w:rsidR="009819A2" w:rsidTr="00772FCB">
                                  <w:tc>
                                    <w:tcPr>
                                      <w:tcW w:w="1795" w:type="dxa"/>
                                    </w:tcPr>
                                    <w:p w:rsidR="009819A2" w:rsidRPr="00F13D97" w:rsidRDefault="009819A2" w:rsidP="00D361CA">
                                      <w:pPr>
                                        <w:jc w:val="center"/>
                                        <w:rPr>
                                          <w:rFonts w:ascii="Minion Pro" w:hAnsi="Minion Pro"/>
                                          <w:color w:val="73767B"/>
                                          <w:sz w:val="14"/>
                                        </w:rPr>
                                      </w:pPr>
                                    </w:p>
                                  </w:tc>
                                </w:tr>
                                <w:tr w:rsidR="009819A2" w:rsidTr="00772FCB">
                                  <w:tc>
                                    <w:tcPr>
                                      <w:tcW w:w="1795" w:type="dxa"/>
                                    </w:tcPr>
                                    <w:p w:rsidR="009819A2" w:rsidRPr="00F13D97" w:rsidRDefault="009819A2" w:rsidP="00D361CA">
                                      <w:pPr>
                                        <w:jc w:val="center"/>
                                        <w:rPr>
                                          <w:rFonts w:ascii="Minion Pro" w:hAnsi="Minion Pro"/>
                                          <w:color w:val="73767B"/>
                                          <w:sz w:val="14"/>
                                        </w:rPr>
                                      </w:pPr>
                                      <w:r w:rsidRPr="00F13D97">
                                        <w:rPr>
                                          <w:rFonts w:ascii="Minion Pro" w:hAnsi="Minion Pro"/>
                                          <w:b/>
                                          <w:color w:val="73767B"/>
                                          <w:sz w:val="16"/>
                                        </w:rPr>
                                        <w:t>VILLAGE MANAGER</w:t>
                                      </w:r>
                                    </w:p>
                                  </w:tc>
                                </w:tr>
                                <w:tr w:rsidR="009819A2" w:rsidTr="00772FCB">
                                  <w:tc>
                                    <w:tcPr>
                                      <w:tcW w:w="1795" w:type="dxa"/>
                                    </w:tcPr>
                                    <w:p w:rsidR="009819A2" w:rsidRPr="00F13D97" w:rsidRDefault="009819A2" w:rsidP="00D361CA">
                                      <w:pPr>
                                        <w:jc w:val="center"/>
                                        <w:rPr>
                                          <w:rFonts w:ascii="Minion Pro" w:hAnsi="Minion Pro"/>
                                          <w:color w:val="73767B"/>
                                          <w:sz w:val="14"/>
                                        </w:rPr>
                                      </w:pPr>
                                      <w:r>
                                        <w:rPr>
                                          <w:rFonts w:ascii="Minion Pro" w:hAnsi="Minion Pro"/>
                                          <w:color w:val="73767B"/>
                                          <w:sz w:val="14"/>
                                        </w:rPr>
                                        <w:t>Joseph S. La Margo</w:t>
                                      </w:r>
                                    </w:p>
                                  </w:tc>
                                </w:tr>
                                <w:tr w:rsidR="009819A2" w:rsidTr="00772FCB">
                                  <w:tc>
                                    <w:tcPr>
                                      <w:tcW w:w="1795" w:type="dxa"/>
                                    </w:tcPr>
                                    <w:p w:rsidR="009819A2" w:rsidRPr="00F13D97" w:rsidRDefault="009819A2" w:rsidP="00D361CA">
                                      <w:pPr>
                                        <w:jc w:val="center"/>
                                        <w:rPr>
                                          <w:rFonts w:ascii="Minion Pro" w:hAnsi="Minion Pro"/>
                                          <w:color w:val="73767B"/>
                                          <w:sz w:val="14"/>
                                        </w:rPr>
                                      </w:pPr>
                                    </w:p>
                                  </w:tc>
                                </w:tr>
                                <w:tr w:rsidR="009819A2" w:rsidTr="00772FCB">
                                  <w:tc>
                                    <w:tcPr>
                                      <w:tcW w:w="1795" w:type="dxa"/>
                                    </w:tcPr>
                                    <w:p w:rsidR="009819A2" w:rsidRPr="00F13D97" w:rsidRDefault="009819A2" w:rsidP="00D361CA">
                                      <w:pPr>
                                        <w:jc w:val="center"/>
                                        <w:rPr>
                                          <w:rFonts w:ascii="Minion Pro" w:hAnsi="Minion Pro"/>
                                          <w:b/>
                                          <w:color w:val="73767B"/>
                                          <w:sz w:val="16"/>
                                        </w:rPr>
                                      </w:pPr>
                                      <w:r w:rsidRPr="00F13D97">
                                        <w:rPr>
                                          <w:rFonts w:ascii="Minion Pro" w:hAnsi="Minion Pro"/>
                                          <w:b/>
                                          <w:color w:val="73767B"/>
                                          <w:sz w:val="16"/>
                                        </w:rPr>
                                        <w:t>VILLAGE CLERK</w:t>
                                      </w:r>
                                    </w:p>
                                  </w:tc>
                                </w:tr>
                                <w:tr w:rsidR="009819A2" w:rsidTr="00772FCB">
                                  <w:tc>
                                    <w:tcPr>
                                      <w:tcW w:w="1795" w:type="dxa"/>
                                    </w:tcPr>
                                    <w:p w:rsidR="009819A2" w:rsidRPr="00F13D97" w:rsidRDefault="009819A2" w:rsidP="00D361CA">
                                      <w:pPr>
                                        <w:jc w:val="center"/>
                                        <w:rPr>
                                          <w:rFonts w:ascii="Minion Pro" w:hAnsi="Minion Pro"/>
                                          <w:color w:val="73767B"/>
                                          <w:sz w:val="14"/>
                                        </w:rPr>
                                      </w:pPr>
                                      <w:r w:rsidRPr="00F13D97">
                                        <w:rPr>
                                          <w:rFonts w:ascii="Minion Pro" w:hAnsi="Minion Pro"/>
                                          <w:color w:val="73767B"/>
                                          <w:sz w:val="14"/>
                                        </w:rPr>
                                        <w:t>Marlene J. Victorine</w:t>
                                      </w:r>
                                    </w:p>
                                  </w:tc>
                                </w:tr>
                              </w:tbl>
                              <w:p w:rsidR="009819A2" w:rsidRPr="00F13D97" w:rsidRDefault="009819A2" w:rsidP="00982609">
                                <w:pPr>
                                  <w:rPr>
                                    <w:rFonts w:ascii="Minion Pro" w:hAnsi="Minion Pro"/>
                                    <w:b/>
                                    <w:color w:val="73767B"/>
                                    <w:sz w:val="16"/>
                                  </w:rPr>
                                </w:pPr>
                              </w:p>
                            </w:tc>
                            <w:tc>
                              <w:tcPr>
                                <w:tcW w:w="1890" w:type="dxa"/>
                              </w:tcPr>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9819A2" w:rsidTr="00772FCB">
                                  <w:tc>
                                    <w:tcPr>
                                      <w:tcW w:w="3685" w:type="dxa"/>
                                    </w:tcPr>
                                    <w:p w:rsidR="009819A2" w:rsidRPr="00F13D97" w:rsidRDefault="009819A2" w:rsidP="0019483C">
                                      <w:pPr>
                                        <w:rPr>
                                          <w:rFonts w:ascii="Minion Pro" w:hAnsi="Minion Pro"/>
                                          <w:color w:val="73767B"/>
                                          <w:sz w:val="14"/>
                                        </w:rPr>
                                      </w:pPr>
                                      <w:r w:rsidRPr="00F13D97">
                                        <w:rPr>
                                          <w:rFonts w:ascii="Minion Pro" w:hAnsi="Minion Pro"/>
                                          <w:b/>
                                          <w:color w:val="73767B"/>
                                          <w:sz w:val="16"/>
                                        </w:rPr>
                                        <w:t>TRUSTEES</w:t>
                                      </w:r>
                                    </w:p>
                                  </w:tc>
                                </w:tr>
                                <w:tr w:rsidR="009819A2" w:rsidTr="00772FCB">
                                  <w:tc>
                                    <w:tcPr>
                                      <w:tcW w:w="3685" w:type="dxa"/>
                                    </w:tcPr>
                                    <w:p w:rsidR="009819A2" w:rsidRPr="00F13D97" w:rsidRDefault="009819A2" w:rsidP="0019483C">
                                      <w:pPr>
                                        <w:rPr>
                                          <w:rFonts w:ascii="Minion Pro" w:hAnsi="Minion Pro"/>
                                          <w:color w:val="73767B"/>
                                          <w:sz w:val="14"/>
                                        </w:rPr>
                                      </w:pPr>
                                      <w:r w:rsidRPr="00F13D97">
                                        <w:rPr>
                                          <w:rFonts w:ascii="Minion Pro" w:hAnsi="Minion Pro"/>
                                          <w:color w:val="73767B"/>
                                          <w:sz w:val="14"/>
                                        </w:rPr>
                                        <w:t>John C. Jekot</w:t>
                                      </w:r>
                                    </w:p>
                                  </w:tc>
                                </w:tr>
                                <w:tr w:rsidR="009819A2" w:rsidTr="00772FCB">
                                  <w:tc>
                                    <w:tcPr>
                                      <w:tcW w:w="3685" w:type="dxa"/>
                                    </w:tcPr>
                                    <w:p w:rsidR="009819A2" w:rsidRPr="00F13D97" w:rsidRDefault="009819A2" w:rsidP="0019483C">
                                      <w:pPr>
                                        <w:rPr>
                                          <w:rFonts w:ascii="Minion Pro" w:hAnsi="Minion Pro"/>
                                          <w:color w:val="73767B"/>
                                          <w:sz w:val="14"/>
                                        </w:rPr>
                                      </w:pPr>
                                      <w:r>
                                        <w:rPr>
                                          <w:rFonts w:ascii="Minion Pro" w:hAnsi="Minion Pro"/>
                                          <w:color w:val="73767B"/>
                                          <w:sz w:val="14"/>
                                        </w:rPr>
                                        <w:t>Joe LoVerde</w:t>
                                      </w:r>
                                    </w:p>
                                  </w:tc>
                                </w:tr>
                                <w:tr w:rsidR="009819A2" w:rsidTr="00772FCB">
                                  <w:tc>
                                    <w:tcPr>
                                      <w:tcW w:w="3685" w:type="dxa"/>
                                    </w:tcPr>
                                    <w:p w:rsidR="009819A2" w:rsidRPr="00F13D97" w:rsidRDefault="009819A2" w:rsidP="0019483C">
                                      <w:pPr>
                                        <w:rPr>
                                          <w:rFonts w:ascii="Minion Pro" w:hAnsi="Minion Pro"/>
                                          <w:color w:val="73767B"/>
                                          <w:sz w:val="14"/>
                                        </w:rPr>
                                      </w:pPr>
                                      <w:r w:rsidRPr="00F13D97">
                                        <w:rPr>
                                          <w:rFonts w:ascii="Minion Pro" w:hAnsi="Minion Pro"/>
                                          <w:color w:val="73767B"/>
                                          <w:sz w:val="14"/>
                                        </w:rPr>
                                        <w:t>Danette O’Donovan Matyas</w:t>
                                      </w:r>
                                    </w:p>
                                  </w:tc>
                                </w:tr>
                                <w:tr w:rsidR="009819A2" w:rsidTr="00772FCB">
                                  <w:tc>
                                    <w:tcPr>
                                      <w:tcW w:w="3685" w:type="dxa"/>
                                    </w:tcPr>
                                    <w:p w:rsidR="009819A2" w:rsidRPr="00F13D97" w:rsidRDefault="009819A2" w:rsidP="00AD0085">
                                      <w:pPr>
                                        <w:rPr>
                                          <w:rFonts w:ascii="Minion Pro" w:hAnsi="Minion Pro"/>
                                          <w:color w:val="73767B"/>
                                          <w:sz w:val="14"/>
                                        </w:rPr>
                                      </w:pPr>
                                      <w:r>
                                        <w:rPr>
                                          <w:rFonts w:ascii="Minion Pro" w:hAnsi="Minion Pro"/>
                                          <w:color w:val="73767B"/>
                                          <w:sz w:val="14"/>
                                        </w:rPr>
                                        <w:t>Craig Niedermaier</w:t>
                                      </w:r>
                                    </w:p>
                                  </w:tc>
                                </w:tr>
                                <w:tr w:rsidR="009819A2" w:rsidTr="00772FCB">
                                  <w:tc>
                                    <w:tcPr>
                                      <w:tcW w:w="3685" w:type="dxa"/>
                                    </w:tcPr>
                                    <w:p w:rsidR="009819A2" w:rsidRPr="00F13D97" w:rsidRDefault="009819A2" w:rsidP="00AD0085">
                                      <w:pPr>
                                        <w:rPr>
                                          <w:rFonts w:ascii="Minion Pro" w:hAnsi="Minion Pro"/>
                                          <w:color w:val="73767B"/>
                                          <w:sz w:val="14"/>
                                        </w:rPr>
                                      </w:pPr>
                                      <w:r w:rsidRPr="00F13D97">
                                        <w:rPr>
                                          <w:rFonts w:ascii="Minion Pro" w:hAnsi="Minion Pro"/>
                                          <w:color w:val="73767B"/>
                                          <w:sz w:val="14"/>
                                        </w:rPr>
                                        <w:t>Dean Strzelecki</w:t>
                                      </w:r>
                                    </w:p>
                                  </w:tc>
                                </w:tr>
                                <w:tr w:rsidR="009819A2" w:rsidTr="00772FCB">
                                  <w:tc>
                                    <w:tcPr>
                                      <w:tcW w:w="3685" w:type="dxa"/>
                                    </w:tcPr>
                                    <w:p w:rsidR="009819A2" w:rsidRPr="00F13D97" w:rsidRDefault="009819A2" w:rsidP="00AD0085">
                                      <w:pPr>
                                        <w:rPr>
                                          <w:rFonts w:ascii="Minion Pro" w:hAnsi="Minion Pro"/>
                                          <w:color w:val="73767B"/>
                                          <w:sz w:val="14"/>
                                        </w:rPr>
                                      </w:pPr>
                                    </w:p>
                                  </w:tc>
                                </w:tr>
                                <w:tr w:rsidR="009819A2" w:rsidTr="00772FCB">
                                  <w:tc>
                                    <w:tcPr>
                                      <w:tcW w:w="3685" w:type="dxa"/>
                                    </w:tcPr>
                                    <w:p w:rsidR="009819A2" w:rsidRDefault="009819A2" w:rsidP="00AD0085">
                                      <w:pPr>
                                        <w:rPr>
                                          <w:rFonts w:ascii="Minion Pro" w:hAnsi="Minion Pro"/>
                                          <w:b/>
                                          <w:color w:val="73767B"/>
                                          <w:sz w:val="16"/>
                                        </w:rPr>
                                      </w:pPr>
                                    </w:p>
                                  </w:tc>
                                </w:tr>
                              </w:tbl>
                              <w:p w:rsidR="009819A2" w:rsidRPr="00F13D97" w:rsidRDefault="009819A2" w:rsidP="00982609">
                                <w:pPr>
                                  <w:rPr>
                                    <w:rFonts w:ascii="Minion Pro" w:hAnsi="Minion Pro"/>
                                    <w:b/>
                                    <w:color w:val="73767B"/>
                                    <w:sz w:val="16"/>
                                  </w:rPr>
                                </w:pPr>
                              </w:p>
                            </w:tc>
                          </w:tr>
                        </w:tbl>
                        <w:p w:rsidR="009819A2" w:rsidRPr="00A530EC" w:rsidRDefault="009819A2" w:rsidP="00982609">
                          <w:pPr>
                            <w:rPr>
                              <w:rFonts w:ascii="Minion Pro" w:hAnsi="Minion Pro"/>
                              <w:color w:val="A8AAAD"/>
                              <w:sz w:val="14"/>
                            </w:rPr>
                          </w:pPr>
                        </w:p>
                        <w:p w:rsidR="009819A2" w:rsidRPr="00540B57" w:rsidRDefault="009819A2" w:rsidP="00982609">
                          <w:pPr>
                            <w:rPr>
                              <w:color w:val="A8AAAD"/>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1B31FC" id="_x0000_t202" coordsize="21600,21600" o:spt="202" path="m,l,21600r21600,l21600,xe">
              <v:stroke joinstyle="miter"/>
              <v:path gradientshapeok="t" o:connecttype="rect"/>
            </v:shapetype>
            <v:shape id="Text Box 2" o:spid="_x0000_s1026" type="#_x0000_t202" style="position:absolute;margin-left:333.8pt;margin-top:-11.45pt;width:189.75pt;height:128.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" filled="f" stroked="f">
              <v:textbox>
                <w:txbxContent>
                  <w:p w:rsidR="009819A2" w:rsidRDefault="009819A2" w:rsidP="00982609">
                    <w:pPr>
                      <w:rPr>
                        <w:rFonts w:ascii="Minion Pro" w:hAnsi="Minion Pro"/>
                        <w:color w:val="A8AAAD"/>
                        <w:sz w:val="14"/>
                      </w:rPr>
                    </w:pPr>
                  </w:p>
                  <w:tbl>
                    <w:tblPr>
                      <w:tblStyle w:val="TableGrid"/>
                      <w:tblW w:w="3901"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1"/>
                      <w:gridCol w:w="3901"/>
                    </w:tblGrid>
                    <w:tr w:rsidR="009819A2" w:rsidTr="00772FCB">
                      <w:tc>
                        <w:tcPr>
                          <w:tcW w:w="3901" w:type="dxa"/>
                          <w:gridSpan w:val="2"/>
                        </w:tcPr>
                        <w:p w:rsidR="009819A2" w:rsidRDefault="006649B9" w:rsidP="00780F97">
                          <w:pPr>
                            <w:ind w:right="1394"/>
                            <w:rPr>
                              <w:rFonts w:ascii="Minion Pro" w:hAnsi="Minion Pro"/>
                              <w:b/>
                              <w:color w:val="00AEC5"/>
                              <w:sz w:val="24"/>
                            </w:rPr>
                          </w:pPr>
                          <w:r>
                            <w:rPr>
                              <w:rFonts w:ascii="Minion Pro" w:hAnsi="Minion Pro"/>
                              <w:b/>
                              <w:color w:val="00AEC5"/>
                              <w:sz w:val="24"/>
                            </w:rPr>
                            <w:t>VILLAGE MANAGERS OFFICE</w:t>
                          </w:r>
                        </w:p>
                        <w:p w:rsidR="009819A2" w:rsidRPr="00987449" w:rsidRDefault="009819A2" w:rsidP="00982609">
                          <w:pPr>
                            <w:rPr>
                              <w:rFonts w:ascii="Minion Pro" w:hAnsi="Minion Pro"/>
                              <w:b/>
                              <w:color w:val="00AEC5"/>
                              <w:sz w:val="6"/>
                              <w:szCs w:val="6"/>
                            </w:rPr>
                          </w:pPr>
                        </w:p>
                      </w:tc>
                    </w:tr>
                    <w:tr w:rsidR="009819A2" w:rsidTr="00772FCB">
                      <w:tc>
                        <w:tcPr>
                          <w:tcW w:w="2011" w:type="dxa"/>
                        </w:tcPr>
                        <w:tbl>
                          <w:tblPr>
                            <w:tblStyle w:val="TableGrid"/>
                            <w:tblW w:w="1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tblGrid>
                          <w:tr w:rsidR="009819A2" w:rsidTr="00772FCB">
                            <w:tc>
                              <w:tcPr>
                                <w:tcW w:w="1795" w:type="dxa"/>
                              </w:tcPr>
                              <w:p w:rsidR="009819A2" w:rsidRPr="00F13D97" w:rsidRDefault="009819A2" w:rsidP="00D361CA">
                                <w:pPr>
                                  <w:jc w:val="center"/>
                                  <w:rPr>
                                    <w:rFonts w:ascii="Minion Pro" w:hAnsi="Minion Pro"/>
                                    <w:color w:val="73767B"/>
                                    <w:sz w:val="14"/>
                                  </w:rPr>
                                </w:pPr>
                                <w:r w:rsidRPr="00F13D97">
                                  <w:rPr>
                                    <w:rFonts w:ascii="Minion Pro" w:hAnsi="Minion Pro"/>
                                    <w:b/>
                                    <w:color w:val="73767B"/>
                                    <w:sz w:val="16"/>
                                  </w:rPr>
                                  <w:t>MAYOR</w:t>
                                </w:r>
                              </w:p>
                            </w:tc>
                          </w:tr>
                          <w:tr w:rsidR="009819A2" w:rsidTr="00772FCB">
                            <w:tc>
                              <w:tcPr>
                                <w:tcW w:w="1795" w:type="dxa"/>
                              </w:tcPr>
                              <w:p w:rsidR="009819A2" w:rsidRPr="00F13D97" w:rsidRDefault="009819A2" w:rsidP="00D361CA">
                                <w:pPr>
                                  <w:jc w:val="center"/>
                                  <w:rPr>
                                    <w:rFonts w:ascii="Minion Pro" w:hAnsi="Minion Pro"/>
                                    <w:color w:val="73767B"/>
                                    <w:sz w:val="14"/>
                                  </w:rPr>
                                </w:pPr>
                                <w:r w:rsidRPr="00F13D97">
                                  <w:rPr>
                                    <w:rFonts w:ascii="Minion Pro" w:hAnsi="Minion Pro"/>
                                    <w:color w:val="73767B"/>
                                    <w:sz w:val="14"/>
                                  </w:rPr>
                                  <w:t>George D. Alpogianis</w:t>
                                </w:r>
                              </w:p>
                            </w:tc>
                          </w:tr>
                          <w:tr w:rsidR="009819A2" w:rsidTr="00772FCB">
                            <w:tc>
                              <w:tcPr>
                                <w:tcW w:w="1795" w:type="dxa"/>
                              </w:tcPr>
                              <w:p w:rsidR="009819A2" w:rsidRPr="00F13D97" w:rsidRDefault="009819A2" w:rsidP="00D361CA">
                                <w:pPr>
                                  <w:jc w:val="center"/>
                                  <w:rPr>
                                    <w:rFonts w:ascii="Minion Pro" w:hAnsi="Minion Pro"/>
                                    <w:color w:val="73767B"/>
                                    <w:sz w:val="14"/>
                                  </w:rPr>
                                </w:pPr>
                              </w:p>
                            </w:tc>
                          </w:tr>
                          <w:tr w:rsidR="009819A2" w:rsidTr="00772FCB">
                            <w:tc>
                              <w:tcPr>
                                <w:tcW w:w="1795" w:type="dxa"/>
                              </w:tcPr>
                              <w:p w:rsidR="009819A2" w:rsidRPr="00F13D97" w:rsidRDefault="009819A2" w:rsidP="00D361CA">
                                <w:pPr>
                                  <w:jc w:val="center"/>
                                  <w:rPr>
                                    <w:rFonts w:ascii="Minion Pro" w:hAnsi="Minion Pro"/>
                                    <w:color w:val="73767B"/>
                                    <w:sz w:val="14"/>
                                  </w:rPr>
                                </w:pPr>
                                <w:r w:rsidRPr="00F13D97">
                                  <w:rPr>
                                    <w:rFonts w:ascii="Minion Pro" w:hAnsi="Minion Pro"/>
                                    <w:b/>
                                    <w:color w:val="73767B"/>
                                    <w:sz w:val="16"/>
                                  </w:rPr>
                                  <w:t>VILLAGE MANAGER</w:t>
                                </w:r>
                              </w:p>
                            </w:tc>
                          </w:tr>
                          <w:tr w:rsidR="009819A2" w:rsidTr="00772FCB">
                            <w:tc>
                              <w:tcPr>
                                <w:tcW w:w="1795" w:type="dxa"/>
                              </w:tcPr>
                              <w:p w:rsidR="009819A2" w:rsidRPr="00F13D97" w:rsidRDefault="009819A2" w:rsidP="00D361CA">
                                <w:pPr>
                                  <w:jc w:val="center"/>
                                  <w:rPr>
                                    <w:rFonts w:ascii="Minion Pro" w:hAnsi="Minion Pro"/>
                                    <w:color w:val="73767B"/>
                                    <w:sz w:val="14"/>
                                  </w:rPr>
                                </w:pPr>
                                <w:r>
                                  <w:rPr>
                                    <w:rFonts w:ascii="Minion Pro" w:hAnsi="Minion Pro"/>
                                    <w:color w:val="73767B"/>
                                    <w:sz w:val="14"/>
                                  </w:rPr>
                                  <w:t>Joseph S. La Margo</w:t>
                                </w:r>
                              </w:p>
                            </w:tc>
                          </w:tr>
                          <w:tr w:rsidR="009819A2" w:rsidTr="00772FCB">
                            <w:tc>
                              <w:tcPr>
                                <w:tcW w:w="1795" w:type="dxa"/>
                              </w:tcPr>
                              <w:p w:rsidR="009819A2" w:rsidRPr="00F13D97" w:rsidRDefault="009819A2" w:rsidP="00D361CA">
                                <w:pPr>
                                  <w:jc w:val="center"/>
                                  <w:rPr>
                                    <w:rFonts w:ascii="Minion Pro" w:hAnsi="Minion Pro"/>
                                    <w:color w:val="73767B"/>
                                    <w:sz w:val="14"/>
                                  </w:rPr>
                                </w:pPr>
                              </w:p>
                            </w:tc>
                          </w:tr>
                          <w:tr w:rsidR="009819A2" w:rsidTr="00772FCB">
                            <w:tc>
                              <w:tcPr>
                                <w:tcW w:w="1795" w:type="dxa"/>
                              </w:tcPr>
                              <w:p w:rsidR="009819A2" w:rsidRPr="00F13D97" w:rsidRDefault="009819A2" w:rsidP="00D361CA">
                                <w:pPr>
                                  <w:jc w:val="center"/>
                                  <w:rPr>
                                    <w:rFonts w:ascii="Minion Pro" w:hAnsi="Minion Pro"/>
                                    <w:b/>
                                    <w:color w:val="73767B"/>
                                    <w:sz w:val="16"/>
                                  </w:rPr>
                                </w:pPr>
                                <w:r w:rsidRPr="00F13D97">
                                  <w:rPr>
                                    <w:rFonts w:ascii="Minion Pro" w:hAnsi="Minion Pro"/>
                                    <w:b/>
                                    <w:color w:val="73767B"/>
                                    <w:sz w:val="16"/>
                                  </w:rPr>
                                  <w:t>VILLAGE CLERK</w:t>
                                </w:r>
                              </w:p>
                            </w:tc>
                          </w:tr>
                          <w:tr w:rsidR="009819A2" w:rsidTr="00772FCB">
                            <w:tc>
                              <w:tcPr>
                                <w:tcW w:w="1795" w:type="dxa"/>
                              </w:tcPr>
                              <w:p w:rsidR="009819A2" w:rsidRPr="00F13D97" w:rsidRDefault="009819A2" w:rsidP="00D361CA">
                                <w:pPr>
                                  <w:jc w:val="center"/>
                                  <w:rPr>
                                    <w:rFonts w:ascii="Minion Pro" w:hAnsi="Minion Pro"/>
                                    <w:color w:val="73767B"/>
                                    <w:sz w:val="14"/>
                                  </w:rPr>
                                </w:pPr>
                                <w:r w:rsidRPr="00F13D97">
                                  <w:rPr>
                                    <w:rFonts w:ascii="Minion Pro" w:hAnsi="Minion Pro"/>
                                    <w:color w:val="73767B"/>
                                    <w:sz w:val="14"/>
                                  </w:rPr>
                                  <w:t>Marlene J. Victorine</w:t>
                                </w:r>
                              </w:p>
                            </w:tc>
                          </w:tr>
                        </w:tbl>
                        <w:p w:rsidR="009819A2" w:rsidRPr="00F13D97" w:rsidRDefault="009819A2" w:rsidP="00982609">
                          <w:pPr>
                            <w:rPr>
                              <w:rFonts w:ascii="Minion Pro" w:hAnsi="Minion Pro"/>
                              <w:b/>
                              <w:color w:val="73767B"/>
                              <w:sz w:val="16"/>
                            </w:rPr>
                          </w:pPr>
                        </w:p>
                      </w:tc>
                      <w:tc>
                        <w:tcPr>
                          <w:tcW w:w="1890" w:type="dxa"/>
                        </w:tcPr>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9819A2" w:rsidTr="00772FCB">
                            <w:tc>
                              <w:tcPr>
                                <w:tcW w:w="3685" w:type="dxa"/>
                              </w:tcPr>
                              <w:p w:rsidR="009819A2" w:rsidRPr="00F13D97" w:rsidRDefault="009819A2" w:rsidP="0019483C">
                                <w:pPr>
                                  <w:rPr>
                                    <w:rFonts w:ascii="Minion Pro" w:hAnsi="Minion Pro"/>
                                    <w:color w:val="73767B"/>
                                    <w:sz w:val="14"/>
                                  </w:rPr>
                                </w:pPr>
                                <w:r w:rsidRPr="00F13D97">
                                  <w:rPr>
                                    <w:rFonts w:ascii="Minion Pro" w:hAnsi="Minion Pro"/>
                                    <w:b/>
                                    <w:color w:val="73767B"/>
                                    <w:sz w:val="16"/>
                                  </w:rPr>
                                  <w:t>TRUSTEES</w:t>
                                </w:r>
                              </w:p>
                            </w:tc>
                          </w:tr>
                          <w:tr w:rsidR="009819A2" w:rsidTr="00772FCB">
                            <w:tc>
                              <w:tcPr>
                                <w:tcW w:w="3685" w:type="dxa"/>
                              </w:tcPr>
                              <w:p w:rsidR="009819A2" w:rsidRPr="00F13D97" w:rsidRDefault="009819A2" w:rsidP="0019483C">
                                <w:pPr>
                                  <w:rPr>
                                    <w:rFonts w:ascii="Minion Pro" w:hAnsi="Minion Pro"/>
                                    <w:color w:val="73767B"/>
                                    <w:sz w:val="14"/>
                                  </w:rPr>
                                </w:pPr>
                                <w:r w:rsidRPr="00F13D97">
                                  <w:rPr>
                                    <w:rFonts w:ascii="Minion Pro" w:hAnsi="Minion Pro"/>
                                    <w:color w:val="73767B"/>
                                    <w:sz w:val="14"/>
                                  </w:rPr>
                                  <w:t>John C. Jekot</w:t>
                                </w:r>
                              </w:p>
                            </w:tc>
                          </w:tr>
                          <w:tr w:rsidR="009819A2" w:rsidTr="00772FCB">
                            <w:tc>
                              <w:tcPr>
                                <w:tcW w:w="3685" w:type="dxa"/>
                              </w:tcPr>
                              <w:p w:rsidR="009819A2" w:rsidRPr="00F13D97" w:rsidRDefault="009819A2" w:rsidP="0019483C">
                                <w:pPr>
                                  <w:rPr>
                                    <w:rFonts w:ascii="Minion Pro" w:hAnsi="Minion Pro"/>
                                    <w:color w:val="73767B"/>
                                    <w:sz w:val="14"/>
                                  </w:rPr>
                                </w:pPr>
                                <w:r>
                                  <w:rPr>
                                    <w:rFonts w:ascii="Minion Pro" w:hAnsi="Minion Pro"/>
                                    <w:color w:val="73767B"/>
                                    <w:sz w:val="14"/>
                                  </w:rPr>
                                  <w:t>Joe LoVerde</w:t>
                                </w:r>
                              </w:p>
                            </w:tc>
                          </w:tr>
                          <w:tr w:rsidR="009819A2" w:rsidTr="00772FCB">
                            <w:tc>
                              <w:tcPr>
                                <w:tcW w:w="3685" w:type="dxa"/>
                              </w:tcPr>
                              <w:p w:rsidR="009819A2" w:rsidRPr="00F13D97" w:rsidRDefault="009819A2" w:rsidP="0019483C">
                                <w:pPr>
                                  <w:rPr>
                                    <w:rFonts w:ascii="Minion Pro" w:hAnsi="Minion Pro"/>
                                    <w:color w:val="73767B"/>
                                    <w:sz w:val="14"/>
                                  </w:rPr>
                                </w:pPr>
                                <w:r w:rsidRPr="00F13D97">
                                  <w:rPr>
                                    <w:rFonts w:ascii="Minion Pro" w:hAnsi="Minion Pro"/>
                                    <w:color w:val="73767B"/>
                                    <w:sz w:val="14"/>
                                  </w:rPr>
                                  <w:t>Danette O’Donovan Matyas</w:t>
                                </w:r>
                              </w:p>
                            </w:tc>
                          </w:tr>
                          <w:tr w:rsidR="009819A2" w:rsidTr="00772FCB">
                            <w:tc>
                              <w:tcPr>
                                <w:tcW w:w="3685" w:type="dxa"/>
                              </w:tcPr>
                              <w:p w:rsidR="009819A2" w:rsidRPr="00F13D97" w:rsidRDefault="009819A2" w:rsidP="00AD0085">
                                <w:pPr>
                                  <w:rPr>
                                    <w:rFonts w:ascii="Minion Pro" w:hAnsi="Minion Pro"/>
                                    <w:color w:val="73767B"/>
                                    <w:sz w:val="14"/>
                                  </w:rPr>
                                </w:pPr>
                                <w:r>
                                  <w:rPr>
                                    <w:rFonts w:ascii="Minion Pro" w:hAnsi="Minion Pro"/>
                                    <w:color w:val="73767B"/>
                                    <w:sz w:val="14"/>
                                  </w:rPr>
                                  <w:t>Craig Niedermaier</w:t>
                                </w:r>
                              </w:p>
                            </w:tc>
                          </w:tr>
                          <w:tr w:rsidR="009819A2" w:rsidTr="00772FCB">
                            <w:tc>
                              <w:tcPr>
                                <w:tcW w:w="3685" w:type="dxa"/>
                              </w:tcPr>
                              <w:p w:rsidR="009819A2" w:rsidRPr="00F13D97" w:rsidRDefault="009819A2" w:rsidP="00AD0085">
                                <w:pPr>
                                  <w:rPr>
                                    <w:rFonts w:ascii="Minion Pro" w:hAnsi="Minion Pro"/>
                                    <w:color w:val="73767B"/>
                                    <w:sz w:val="14"/>
                                  </w:rPr>
                                </w:pPr>
                                <w:r w:rsidRPr="00F13D97">
                                  <w:rPr>
                                    <w:rFonts w:ascii="Minion Pro" w:hAnsi="Minion Pro"/>
                                    <w:color w:val="73767B"/>
                                    <w:sz w:val="14"/>
                                  </w:rPr>
                                  <w:t>Dean Strzelecki</w:t>
                                </w:r>
                              </w:p>
                            </w:tc>
                          </w:tr>
                          <w:tr w:rsidR="009819A2" w:rsidTr="00772FCB">
                            <w:tc>
                              <w:tcPr>
                                <w:tcW w:w="3685" w:type="dxa"/>
                              </w:tcPr>
                              <w:p w:rsidR="009819A2" w:rsidRPr="00F13D97" w:rsidRDefault="009819A2" w:rsidP="00AD0085">
                                <w:pPr>
                                  <w:rPr>
                                    <w:rFonts w:ascii="Minion Pro" w:hAnsi="Minion Pro"/>
                                    <w:color w:val="73767B"/>
                                    <w:sz w:val="14"/>
                                  </w:rPr>
                                </w:pPr>
                              </w:p>
                            </w:tc>
                          </w:tr>
                          <w:tr w:rsidR="009819A2" w:rsidTr="00772FCB">
                            <w:tc>
                              <w:tcPr>
                                <w:tcW w:w="3685" w:type="dxa"/>
                              </w:tcPr>
                              <w:p w:rsidR="009819A2" w:rsidRDefault="009819A2" w:rsidP="00AD0085">
                                <w:pPr>
                                  <w:rPr>
                                    <w:rFonts w:ascii="Minion Pro" w:hAnsi="Minion Pro"/>
                                    <w:b/>
                                    <w:color w:val="73767B"/>
                                    <w:sz w:val="16"/>
                                  </w:rPr>
                                </w:pPr>
                              </w:p>
                            </w:tc>
                          </w:tr>
                        </w:tbl>
                        <w:p w:rsidR="009819A2" w:rsidRPr="00F13D97" w:rsidRDefault="009819A2" w:rsidP="00982609">
                          <w:pPr>
                            <w:rPr>
                              <w:rFonts w:ascii="Minion Pro" w:hAnsi="Minion Pro"/>
                              <w:b/>
                              <w:color w:val="73767B"/>
                              <w:sz w:val="16"/>
                            </w:rPr>
                          </w:pPr>
                        </w:p>
                      </w:tc>
                    </w:tr>
                  </w:tbl>
                  <w:p w:rsidR="009819A2" w:rsidRPr="00A530EC" w:rsidRDefault="009819A2" w:rsidP="00982609">
                    <w:pPr>
                      <w:rPr>
                        <w:rFonts w:ascii="Minion Pro" w:hAnsi="Minion Pro"/>
                        <w:color w:val="A8AAAD"/>
                        <w:sz w:val="14"/>
                      </w:rPr>
                    </w:pPr>
                  </w:p>
                  <w:p w:rsidR="009819A2" w:rsidRPr="00540B57" w:rsidRDefault="009819A2" w:rsidP="00982609">
                    <w:pPr>
                      <w:rPr>
                        <w:color w:val="A8AAAD"/>
                        <w:sz w:val="16"/>
                      </w:rPr>
                    </w:pPr>
                  </w:p>
                </w:txbxContent>
              </v:textbox>
            </v:shape>
          </w:pict>
        </mc:Fallback>
      </mc:AlternateContent>
    </w:r>
    <w:r>
      <w:rPr>
        <w:noProof/>
      </w:rPr>
      <w:drawing>
        <wp:anchor distT="0" distB="0" distL="114300" distR="114300" simplePos="0" relativeHeight="251675648" behindDoc="0" locked="0" layoutInCell="1" allowOverlap="1" wp14:anchorId="4F8944B9" wp14:editId="601E5834">
          <wp:simplePos x="0" y="0"/>
          <wp:positionH relativeFrom="column">
            <wp:posOffset>-579120</wp:posOffset>
          </wp:positionH>
          <wp:positionV relativeFrom="paragraph">
            <wp:posOffset>-232410</wp:posOffset>
          </wp:positionV>
          <wp:extent cx="2167128" cy="1746504"/>
          <wp:effectExtent l="0" t="0" r="508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le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7128" cy="1746504"/>
                  </a:xfrm>
                  <a:prstGeom prst="rect">
                    <a:avLst/>
                  </a:prstGeom>
                </pic:spPr>
              </pic:pic>
            </a:graphicData>
          </a:graphic>
          <wp14:sizeRelH relativeFrom="margin">
            <wp14:pctWidth>0</wp14:pctWidth>
          </wp14:sizeRelH>
          <wp14:sizeRelV relativeFrom="margin">
            <wp14:pctHeight>0</wp14:pctHeight>
          </wp14:sizeRelV>
        </wp:anchor>
      </w:drawing>
    </w:r>
  </w:p>
  <w:p w:rsidR="009819A2" w:rsidRPr="00042B56" w:rsidRDefault="009819A2" w:rsidP="00982609">
    <w:pPr>
      <w:pStyle w:val="Header"/>
      <w:tabs>
        <w:tab w:val="clear" w:pos="4680"/>
        <w:tab w:val="clear" w:pos="9360"/>
        <w:tab w:val="left" w:pos="2475"/>
      </w:tabs>
      <w:rPr>
        <w:sz w:val="18"/>
        <w:szCs w:val="18"/>
      </w:rPr>
    </w:pPr>
    <w:r>
      <w:tab/>
    </w:r>
  </w:p>
  <w:p w:rsidR="009819A2" w:rsidRPr="00042B56" w:rsidRDefault="009819A2" w:rsidP="00982609">
    <w:pPr>
      <w:pStyle w:val="Header"/>
      <w:tabs>
        <w:tab w:val="clear" w:pos="4680"/>
        <w:tab w:val="clear" w:pos="9360"/>
        <w:tab w:val="left" w:pos="2475"/>
      </w:tabs>
      <w:rPr>
        <w:sz w:val="18"/>
        <w:szCs w:val="18"/>
      </w:rPr>
    </w:pPr>
    <w:r w:rsidRPr="00042B56">
      <w:rPr>
        <w:sz w:val="18"/>
        <w:szCs w:val="18"/>
      </w:rPr>
      <w:tab/>
    </w:r>
  </w:p>
  <w:p w:rsidR="009819A2" w:rsidRPr="00042B56" w:rsidRDefault="009819A2" w:rsidP="00982609">
    <w:pPr>
      <w:pStyle w:val="Header"/>
      <w:tabs>
        <w:tab w:val="clear" w:pos="4680"/>
        <w:tab w:val="clear" w:pos="9360"/>
        <w:tab w:val="left" w:pos="2475"/>
      </w:tabs>
      <w:rPr>
        <w:sz w:val="18"/>
        <w:szCs w:val="18"/>
      </w:rPr>
    </w:pPr>
  </w:p>
  <w:p w:rsidR="009819A2" w:rsidRDefault="009819A2" w:rsidP="00982609">
    <w:pPr>
      <w:pStyle w:val="Header"/>
      <w:tabs>
        <w:tab w:val="clear" w:pos="4680"/>
        <w:tab w:val="clear" w:pos="9360"/>
        <w:tab w:val="left" w:pos="2475"/>
      </w:tabs>
    </w:pPr>
  </w:p>
  <w:p w:rsidR="009819A2" w:rsidRPr="00042B56" w:rsidRDefault="009819A2" w:rsidP="00982609">
    <w:pPr>
      <w:pStyle w:val="Header"/>
      <w:tabs>
        <w:tab w:val="clear" w:pos="4680"/>
        <w:tab w:val="clear" w:pos="9360"/>
        <w:tab w:val="left" w:pos="2475"/>
      </w:tabs>
      <w:rPr>
        <w:sz w:val="16"/>
        <w:szCs w:val="16"/>
      </w:rPr>
    </w:pPr>
    <w:r w:rsidRPr="00042B56">
      <w:rPr>
        <w:sz w:val="16"/>
        <w:szCs w:val="16"/>
      </w:rPr>
      <w:t xml:space="preserve"> </w:t>
    </w:r>
  </w:p>
  <w:p w:rsidR="009819A2" w:rsidRDefault="009819A2" w:rsidP="00982609">
    <w:pPr>
      <w:pStyle w:val="Header"/>
      <w:tabs>
        <w:tab w:val="clear" w:pos="4680"/>
        <w:tab w:val="clear" w:pos="9360"/>
        <w:tab w:val="left" w:pos="2475"/>
      </w:tabs>
    </w:pPr>
  </w:p>
  <w:p w:rsidR="009819A2" w:rsidRDefault="009819A2" w:rsidP="00982609">
    <w:pPr>
      <w:pStyle w:val="Header"/>
      <w:tabs>
        <w:tab w:val="clear" w:pos="4680"/>
        <w:tab w:val="clear" w:pos="9360"/>
        <w:tab w:val="left" w:pos="2475"/>
      </w:tabs>
    </w:pPr>
  </w:p>
  <w:p w:rsidR="009819A2" w:rsidRDefault="009819A2" w:rsidP="00982609">
    <w:pPr>
      <w:pStyle w:val="Header"/>
      <w:tabs>
        <w:tab w:val="clear" w:pos="4680"/>
        <w:tab w:val="clear" w:pos="9360"/>
        <w:tab w:val="left" w:pos="2475"/>
      </w:tabs>
    </w:pPr>
  </w:p>
  <w:p w:rsidR="009819A2" w:rsidRDefault="009819A2" w:rsidP="00982609">
    <w:pPr>
      <w:pStyle w:val="Header"/>
      <w:tabs>
        <w:tab w:val="clear" w:pos="4680"/>
        <w:tab w:val="clear" w:pos="9360"/>
        <w:tab w:val="left" w:pos="2475"/>
      </w:tabs>
    </w:pPr>
  </w:p>
  <w:p w:rsidR="009819A2" w:rsidRDefault="009819A2" w:rsidP="00982609">
    <w:pPr>
      <w:pStyle w:val="Header"/>
      <w:tabs>
        <w:tab w:val="clear" w:pos="4680"/>
        <w:tab w:val="clear" w:pos="9360"/>
        <w:tab w:val="left" w:pos="2475"/>
      </w:tabs>
    </w:pPr>
  </w:p>
  <w:p w:rsidR="009819A2" w:rsidRDefault="009819A2">
    <w:pPr>
      <w:pStyle w:val="Header"/>
    </w:pPr>
    <w:r>
      <w:rPr>
        <w:noProof/>
      </w:rPr>
      <w:drawing>
        <wp:anchor distT="0" distB="0" distL="114300" distR="114300" simplePos="0" relativeHeight="251676672" behindDoc="0" locked="0" layoutInCell="1" allowOverlap="1" wp14:anchorId="072AAB6B" wp14:editId="0AFEEA43">
          <wp:simplePos x="0" y="0"/>
          <wp:positionH relativeFrom="column">
            <wp:posOffset>-772795</wp:posOffset>
          </wp:positionH>
          <wp:positionV relativeFrom="page">
            <wp:posOffset>1947545</wp:posOffset>
          </wp:positionV>
          <wp:extent cx="7415784" cy="768096"/>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Ar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15784" cy="768096"/>
                  </a:xfrm>
                  <a:prstGeom prst="rect">
                    <a:avLst/>
                  </a:prstGeom>
                  <a:effectLst/>
                </pic:spPr>
              </pic:pic>
            </a:graphicData>
          </a:graphic>
          <wp14:sizeRelH relativeFrom="page">
            <wp14:pctWidth>0</wp14:pctWidth>
          </wp14:sizeRelH>
          <wp14:sizeRelV relativeFrom="page">
            <wp14:pctHeight>0</wp14:pctHeight>
          </wp14:sizeRelV>
        </wp:anchor>
      </w:drawing>
    </w:r>
  </w:p>
  <w:p w:rsidR="009819A2" w:rsidRDefault="009819A2">
    <w:pPr>
      <w:pStyle w:val="Header"/>
    </w:pPr>
  </w:p>
  <w:p w:rsidR="009819A2" w:rsidRPr="00772FCB" w:rsidRDefault="00981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B0FE7"/>
    <w:multiLevelType w:val="hybridMultilevel"/>
    <w:tmpl w:val="47EC9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CxNDQ1MTK1NDO2NDdW0lEKTi0uzszPAykwrAUAmTbaXiwAAAA="/>
  </w:docVars>
  <w:rsids>
    <w:rsidRoot w:val="00C6601B"/>
    <w:rsid w:val="000032C6"/>
    <w:rsid w:val="00042B56"/>
    <w:rsid w:val="000577AB"/>
    <w:rsid w:val="00090C4D"/>
    <w:rsid w:val="000C4FD1"/>
    <w:rsid w:val="000F1646"/>
    <w:rsid w:val="0018590C"/>
    <w:rsid w:val="0019483C"/>
    <w:rsid w:val="0020233F"/>
    <w:rsid w:val="0022725A"/>
    <w:rsid w:val="002915EE"/>
    <w:rsid w:val="002A4BC3"/>
    <w:rsid w:val="002A69BF"/>
    <w:rsid w:val="002B2A67"/>
    <w:rsid w:val="003242F6"/>
    <w:rsid w:val="00326823"/>
    <w:rsid w:val="00336F25"/>
    <w:rsid w:val="003744CA"/>
    <w:rsid w:val="003D3D36"/>
    <w:rsid w:val="003E5420"/>
    <w:rsid w:val="0040422D"/>
    <w:rsid w:val="004318C8"/>
    <w:rsid w:val="00440EED"/>
    <w:rsid w:val="00471A9C"/>
    <w:rsid w:val="004878EC"/>
    <w:rsid w:val="004E26D0"/>
    <w:rsid w:val="00554FFD"/>
    <w:rsid w:val="00567740"/>
    <w:rsid w:val="0058474F"/>
    <w:rsid w:val="005874CF"/>
    <w:rsid w:val="005C13BB"/>
    <w:rsid w:val="005C1AD1"/>
    <w:rsid w:val="005C234C"/>
    <w:rsid w:val="005C3C73"/>
    <w:rsid w:val="005D0775"/>
    <w:rsid w:val="005E641A"/>
    <w:rsid w:val="00601601"/>
    <w:rsid w:val="00635B3E"/>
    <w:rsid w:val="006541A0"/>
    <w:rsid w:val="006649B9"/>
    <w:rsid w:val="00672B92"/>
    <w:rsid w:val="00684D2E"/>
    <w:rsid w:val="006A61C0"/>
    <w:rsid w:val="006A756B"/>
    <w:rsid w:val="00717B45"/>
    <w:rsid w:val="00731194"/>
    <w:rsid w:val="00772FCB"/>
    <w:rsid w:val="00780F97"/>
    <w:rsid w:val="0078716F"/>
    <w:rsid w:val="0079600D"/>
    <w:rsid w:val="007E4F30"/>
    <w:rsid w:val="0080100E"/>
    <w:rsid w:val="00823845"/>
    <w:rsid w:val="008260ED"/>
    <w:rsid w:val="008752AF"/>
    <w:rsid w:val="008809FD"/>
    <w:rsid w:val="008A20D5"/>
    <w:rsid w:val="00974666"/>
    <w:rsid w:val="009819A2"/>
    <w:rsid w:val="00982609"/>
    <w:rsid w:val="00987449"/>
    <w:rsid w:val="009D596F"/>
    <w:rsid w:val="00A03599"/>
    <w:rsid w:val="00A355B3"/>
    <w:rsid w:val="00A53678"/>
    <w:rsid w:val="00A5765E"/>
    <w:rsid w:val="00A917C0"/>
    <w:rsid w:val="00AD0085"/>
    <w:rsid w:val="00B87F62"/>
    <w:rsid w:val="00B9630B"/>
    <w:rsid w:val="00B96A0D"/>
    <w:rsid w:val="00BB1539"/>
    <w:rsid w:val="00C01370"/>
    <w:rsid w:val="00C079F2"/>
    <w:rsid w:val="00C6601B"/>
    <w:rsid w:val="00C74BCD"/>
    <w:rsid w:val="00C84467"/>
    <w:rsid w:val="00CC35B9"/>
    <w:rsid w:val="00D361CA"/>
    <w:rsid w:val="00D50F4A"/>
    <w:rsid w:val="00DE1FB3"/>
    <w:rsid w:val="00E258F7"/>
    <w:rsid w:val="00E66036"/>
    <w:rsid w:val="00ED3B34"/>
    <w:rsid w:val="00F00252"/>
    <w:rsid w:val="00F13D97"/>
    <w:rsid w:val="00F62F66"/>
    <w:rsid w:val="00F856C2"/>
    <w:rsid w:val="00F95387"/>
    <w:rsid w:val="00FC6530"/>
    <w:rsid w:val="00FD1DB7"/>
    <w:rsid w:val="00FE6552"/>
    <w:rsid w:val="00FF4110"/>
    <w:rsid w:val="00FF57D4"/>
    <w:rsid w:val="00FF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78D5C"/>
  <w15:docId w15:val="{AF1C80DC-7729-4FB5-BAD9-FE877CD0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6D0"/>
    <w:pPr>
      <w:spacing w:after="0" w:line="240" w:lineRule="auto"/>
    </w:pPr>
    <w:rPr>
      <w:rFonts w:ascii="Gotham Book" w:eastAsia="Cambria" w:hAnsi="Gotham Book" w:cs="Times New Roman"/>
      <w:color w:val="0F243E" w:themeColor="text2" w:themeShade="8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609"/>
    <w:pPr>
      <w:tabs>
        <w:tab w:val="center" w:pos="4680"/>
        <w:tab w:val="right" w:pos="9360"/>
      </w:tabs>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982609"/>
  </w:style>
  <w:style w:type="paragraph" w:styleId="Footer">
    <w:name w:val="footer"/>
    <w:basedOn w:val="Normal"/>
    <w:link w:val="FooterChar"/>
    <w:uiPriority w:val="99"/>
    <w:unhideWhenUsed/>
    <w:rsid w:val="00982609"/>
    <w:pPr>
      <w:tabs>
        <w:tab w:val="center" w:pos="4680"/>
        <w:tab w:val="right" w:pos="9360"/>
      </w:tabs>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982609"/>
  </w:style>
  <w:style w:type="paragraph" w:styleId="BalloonText">
    <w:name w:val="Balloon Text"/>
    <w:basedOn w:val="Normal"/>
    <w:link w:val="BalloonTextChar"/>
    <w:uiPriority w:val="99"/>
    <w:semiHidden/>
    <w:unhideWhenUsed/>
    <w:rsid w:val="00982609"/>
    <w:rPr>
      <w:rFonts w:ascii="Tahoma" w:hAnsi="Tahoma" w:cs="Tahoma"/>
      <w:sz w:val="16"/>
      <w:szCs w:val="16"/>
    </w:rPr>
  </w:style>
  <w:style w:type="character" w:customStyle="1" w:styleId="BalloonTextChar">
    <w:name w:val="Balloon Text Char"/>
    <w:basedOn w:val="DefaultParagraphFont"/>
    <w:link w:val="BalloonText"/>
    <w:uiPriority w:val="99"/>
    <w:semiHidden/>
    <w:rsid w:val="00982609"/>
    <w:rPr>
      <w:rFonts w:ascii="Tahoma" w:hAnsi="Tahoma" w:cs="Tahoma"/>
      <w:sz w:val="16"/>
      <w:szCs w:val="16"/>
    </w:rPr>
  </w:style>
  <w:style w:type="table" w:styleId="TableGrid">
    <w:name w:val="Table Grid"/>
    <w:basedOn w:val="TableNormal"/>
    <w:uiPriority w:val="59"/>
    <w:rsid w:val="00B87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1539"/>
    <w:pPr>
      <w:ind w:left="720"/>
      <w:contextualSpacing/>
    </w:pPr>
  </w:style>
  <w:style w:type="character" w:styleId="Hyperlink">
    <w:name w:val="Hyperlink"/>
    <w:basedOn w:val="DefaultParagraphFont"/>
    <w:uiPriority w:val="99"/>
    <w:semiHidden/>
    <w:unhideWhenUsed/>
    <w:rsid w:val="00FF41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41422">
      <w:bodyDiv w:val="1"/>
      <w:marLeft w:val="0"/>
      <w:marRight w:val="0"/>
      <w:marTop w:val="0"/>
      <w:marBottom w:val="0"/>
      <w:divBdr>
        <w:top w:val="none" w:sz="0" w:space="0" w:color="auto"/>
        <w:left w:val="none" w:sz="0" w:space="0" w:color="auto"/>
        <w:bottom w:val="none" w:sz="0" w:space="0" w:color="auto"/>
        <w:right w:val="none" w:sz="0" w:space="0" w:color="auto"/>
      </w:divBdr>
    </w:div>
    <w:div w:id="211114980">
      <w:bodyDiv w:val="1"/>
      <w:marLeft w:val="0"/>
      <w:marRight w:val="0"/>
      <w:marTop w:val="0"/>
      <w:marBottom w:val="0"/>
      <w:divBdr>
        <w:top w:val="none" w:sz="0" w:space="0" w:color="auto"/>
        <w:left w:val="none" w:sz="0" w:space="0" w:color="auto"/>
        <w:bottom w:val="none" w:sz="0" w:space="0" w:color="auto"/>
        <w:right w:val="none" w:sz="0" w:space="0" w:color="auto"/>
      </w:divBdr>
    </w:div>
    <w:div w:id="312028596">
      <w:bodyDiv w:val="1"/>
      <w:marLeft w:val="0"/>
      <w:marRight w:val="0"/>
      <w:marTop w:val="0"/>
      <w:marBottom w:val="0"/>
      <w:divBdr>
        <w:top w:val="none" w:sz="0" w:space="0" w:color="auto"/>
        <w:left w:val="none" w:sz="0" w:space="0" w:color="auto"/>
        <w:bottom w:val="none" w:sz="0" w:space="0" w:color="auto"/>
        <w:right w:val="none" w:sz="0" w:space="0" w:color="auto"/>
      </w:divBdr>
    </w:div>
    <w:div w:id="574585689">
      <w:bodyDiv w:val="1"/>
      <w:marLeft w:val="0"/>
      <w:marRight w:val="0"/>
      <w:marTop w:val="0"/>
      <w:marBottom w:val="0"/>
      <w:divBdr>
        <w:top w:val="none" w:sz="0" w:space="0" w:color="auto"/>
        <w:left w:val="none" w:sz="0" w:space="0" w:color="auto"/>
        <w:bottom w:val="none" w:sz="0" w:space="0" w:color="auto"/>
        <w:right w:val="none" w:sz="0" w:space="0" w:color="auto"/>
      </w:divBdr>
    </w:div>
    <w:div w:id="819805710">
      <w:bodyDiv w:val="1"/>
      <w:marLeft w:val="0"/>
      <w:marRight w:val="0"/>
      <w:marTop w:val="0"/>
      <w:marBottom w:val="0"/>
      <w:divBdr>
        <w:top w:val="none" w:sz="0" w:space="0" w:color="auto"/>
        <w:left w:val="none" w:sz="0" w:space="0" w:color="auto"/>
        <w:bottom w:val="none" w:sz="0" w:space="0" w:color="auto"/>
        <w:right w:val="none" w:sz="0" w:space="0" w:color="auto"/>
      </w:divBdr>
    </w:div>
    <w:div w:id="872965172">
      <w:bodyDiv w:val="1"/>
      <w:marLeft w:val="0"/>
      <w:marRight w:val="0"/>
      <w:marTop w:val="0"/>
      <w:marBottom w:val="0"/>
      <w:divBdr>
        <w:top w:val="none" w:sz="0" w:space="0" w:color="auto"/>
        <w:left w:val="none" w:sz="0" w:space="0" w:color="auto"/>
        <w:bottom w:val="none" w:sz="0" w:space="0" w:color="auto"/>
        <w:right w:val="none" w:sz="0" w:space="0" w:color="auto"/>
      </w:divBdr>
    </w:div>
    <w:div w:id="1071653789">
      <w:bodyDiv w:val="1"/>
      <w:marLeft w:val="0"/>
      <w:marRight w:val="0"/>
      <w:marTop w:val="0"/>
      <w:marBottom w:val="0"/>
      <w:divBdr>
        <w:top w:val="none" w:sz="0" w:space="0" w:color="auto"/>
        <w:left w:val="none" w:sz="0" w:space="0" w:color="auto"/>
        <w:bottom w:val="none" w:sz="0" w:space="0" w:color="auto"/>
        <w:right w:val="none" w:sz="0" w:space="0" w:color="auto"/>
      </w:divBdr>
    </w:div>
    <w:div w:id="1478568791">
      <w:bodyDiv w:val="1"/>
      <w:marLeft w:val="0"/>
      <w:marRight w:val="0"/>
      <w:marTop w:val="0"/>
      <w:marBottom w:val="0"/>
      <w:divBdr>
        <w:top w:val="none" w:sz="0" w:space="0" w:color="auto"/>
        <w:left w:val="none" w:sz="0" w:space="0" w:color="auto"/>
        <w:bottom w:val="none" w:sz="0" w:space="0" w:color="auto"/>
        <w:right w:val="none" w:sz="0" w:space="0" w:color="auto"/>
      </w:divBdr>
    </w:div>
    <w:div w:id="1612131055">
      <w:bodyDiv w:val="1"/>
      <w:marLeft w:val="0"/>
      <w:marRight w:val="0"/>
      <w:marTop w:val="0"/>
      <w:marBottom w:val="0"/>
      <w:divBdr>
        <w:top w:val="none" w:sz="0" w:space="0" w:color="auto"/>
        <w:left w:val="none" w:sz="0" w:space="0" w:color="auto"/>
        <w:bottom w:val="none" w:sz="0" w:space="0" w:color="auto"/>
        <w:right w:val="none" w:sz="0" w:space="0" w:color="auto"/>
      </w:divBdr>
    </w:div>
    <w:div w:id="191142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17DF6-767E-4D7C-BC07-CA74E694E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Village of Niles</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Schultz, Conor</dc:creator>
  <cp:lastModifiedBy>Thake, Katarzyna</cp:lastModifiedBy>
  <cp:revision>2</cp:revision>
  <cp:lastPrinted>2022-02-11T17:20:00Z</cp:lastPrinted>
  <dcterms:created xsi:type="dcterms:W3CDTF">2022-02-11T17:13:00Z</dcterms:created>
  <dcterms:modified xsi:type="dcterms:W3CDTF">2022-02-11T17:13:00Z</dcterms:modified>
</cp:coreProperties>
</file>