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9FE2" w14:textId="1CA82FF1" w:rsidR="00D231D7" w:rsidRPr="00DF0DA1" w:rsidRDefault="006A06EC" w:rsidP="00D231D7">
      <w:pPr>
        <w:rPr>
          <w:szCs w:val="24"/>
        </w:rPr>
      </w:pPr>
      <w:r>
        <w:rPr>
          <w:szCs w:val="24"/>
        </w:rPr>
        <w:t>November 1</w:t>
      </w:r>
      <w:r w:rsidR="00A4015F">
        <w:rPr>
          <w:szCs w:val="24"/>
        </w:rPr>
        <w:t>7</w:t>
      </w:r>
      <w:r w:rsidR="00D231D7">
        <w:rPr>
          <w:szCs w:val="24"/>
        </w:rPr>
        <w:t>, 2025</w:t>
      </w:r>
    </w:p>
    <w:p w14:paraId="65867E3C" w14:textId="77777777" w:rsidR="00D231D7" w:rsidRPr="00DF0DA1" w:rsidRDefault="00D231D7" w:rsidP="00D231D7">
      <w:pPr>
        <w:rPr>
          <w:szCs w:val="24"/>
        </w:rPr>
      </w:pPr>
    </w:p>
    <w:p w14:paraId="73A5BB88" w14:textId="77777777" w:rsidR="00D231D7" w:rsidRPr="00DF0DA1" w:rsidRDefault="00D231D7" w:rsidP="00D231D7">
      <w:pPr>
        <w:rPr>
          <w:szCs w:val="24"/>
          <w:u w:val="single"/>
        </w:rPr>
      </w:pPr>
      <w:r w:rsidRPr="00DF0DA1">
        <w:rPr>
          <w:szCs w:val="24"/>
          <w:u w:val="single"/>
        </w:rPr>
        <w:t>Sent via email</w:t>
      </w:r>
    </w:p>
    <w:p w14:paraId="38183449" w14:textId="77777777" w:rsidR="00D231D7" w:rsidRDefault="00D231D7" w:rsidP="00D231D7">
      <w:pPr>
        <w:rPr>
          <w:color w:val="222222"/>
          <w:szCs w:val="24"/>
        </w:rPr>
      </w:pPr>
      <w:r>
        <w:rPr>
          <w:color w:val="222222"/>
          <w:szCs w:val="24"/>
        </w:rPr>
        <w:t>Candice Garcia</w:t>
      </w:r>
    </w:p>
    <w:p w14:paraId="139AB34F" w14:textId="77777777" w:rsidR="00D231D7" w:rsidRPr="00DF0DA1" w:rsidRDefault="00D231D7" w:rsidP="00D231D7">
      <w:pPr>
        <w:rPr>
          <w:color w:val="222222"/>
          <w:szCs w:val="24"/>
        </w:rPr>
      </w:pPr>
      <w:r>
        <w:rPr>
          <w:color w:val="222222"/>
          <w:szCs w:val="24"/>
        </w:rPr>
        <w:t xml:space="preserve">Lucy Parsons Labs </w:t>
      </w:r>
    </w:p>
    <w:p w14:paraId="30DD888F" w14:textId="77777777" w:rsidR="00D231D7" w:rsidRPr="00DF0DA1" w:rsidRDefault="00D231D7" w:rsidP="00D231D7">
      <w:pPr>
        <w:rPr>
          <w:color w:val="222222"/>
          <w:szCs w:val="24"/>
        </w:rPr>
      </w:pPr>
      <w:hyperlink r:id="rId7" w:history="1">
        <w:r w:rsidRPr="00C50A55">
          <w:rPr>
            <w:rStyle w:val="Hyperlink"/>
          </w:rPr>
          <w:t>195122-54077679@requests.muckrock.com</w:t>
        </w:r>
      </w:hyperlink>
      <w:r>
        <w:t xml:space="preserve"> </w:t>
      </w:r>
    </w:p>
    <w:p w14:paraId="3DCCABE4" w14:textId="77777777" w:rsidR="00D231D7" w:rsidRPr="00DF0DA1" w:rsidRDefault="00D231D7" w:rsidP="00D231D7">
      <w:pPr>
        <w:rPr>
          <w:szCs w:val="24"/>
        </w:rPr>
      </w:pPr>
    </w:p>
    <w:p w14:paraId="6FEB30C7" w14:textId="77777777" w:rsidR="00D231D7" w:rsidRPr="00DF0DA1" w:rsidRDefault="00D231D7" w:rsidP="00D231D7">
      <w:pPr>
        <w:ind w:left="720" w:hanging="720"/>
        <w:rPr>
          <w:b/>
          <w:bCs/>
          <w:szCs w:val="24"/>
        </w:rPr>
      </w:pPr>
      <w:r w:rsidRPr="00DF0DA1">
        <w:rPr>
          <w:b/>
          <w:bCs/>
          <w:szCs w:val="24"/>
        </w:rPr>
        <w:t>Re:</w:t>
      </w:r>
      <w:r w:rsidRPr="00DF0DA1">
        <w:rPr>
          <w:b/>
          <w:bCs/>
          <w:szCs w:val="24"/>
        </w:rPr>
        <w:tab/>
        <w:t xml:space="preserve">Fenton Community High School Freedom of Information Act (“FOIA”) Request </w:t>
      </w:r>
    </w:p>
    <w:p w14:paraId="2CBB322A" w14:textId="77777777" w:rsidR="00D231D7" w:rsidRPr="00DF0DA1" w:rsidRDefault="00D231D7" w:rsidP="00D231D7">
      <w:pPr>
        <w:ind w:firstLine="720"/>
        <w:rPr>
          <w:b/>
          <w:bCs/>
          <w:szCs w:val="24"/>
        </w:rPr>
      </w:pPr>
      <w:r w:rsidRPr="00DF0DA1">
        <w:rPr>
          <w:b/>
          <w:bCs/>
          <w:szCs w:val="24"/>
        </w:rPr>
        <w:t xml:space="preserve">Requestor: </w:t>
      </w:r>
      <w:r>
        <w:rPr>
          <w:b/>
          <w:bCs/>
          <w:szCs w:val="24"/>
        </w:rPr>
        <w:t>Candice Garcia, Lucy Parsons Labs</w:t>
      </w:r>
    </w:p>
    <w:p w14:paraId="24803014" w14:textId="77777777" w:rsidR="00D231D7" w:rsidRPr="00DF0DA1" w:rsidRDefault="00D231D7" w:rsidP="00D231D7">
      <w:pPr>
        <w:ind w:firstLine="720"/>
        <w:rPr>
          <w:b/>
          <w:bCs/>
          <w:szCs w:val="24"/>
        </w:rPr>
      </w:pPr>
      <w:r w:rsidRPr="00DF0DA1">
        <w:rPr>
          <w:b/>
          <w:bCs/>
          <w:szCs w:val="24"/>
        </w:rPr>
        <w:t xml:space="preserve">FOIA Request Dated: </w:t>
      </w:r>
      <w:r>
        <w:rPr>
          <w:b/>
          <w:bCs/>
          <w:szCs w:val="24"/>
        </w:rPr>
        <w:t>October 18, 2025</w:t>
      </w:r>
    </w:p>
    <w:p w14:paraId="64C1394B" w14:textId="77777777" w:rsidR="00D231D7" w:rsidRPr="00DF0DA1" w:rsidRDefault="00D231D7" w:rsidP="00D231D7">
      <w:pPr>
        <w:ind w:firstLine="720"/>
        <w:rPr>
          <w:b/>
          <w:bCs/>
          <w:szCs w:val="24"/>
        </w:rPr>
      </w:pPr>
      <w:r w:rsidRPr="00DF0DA1">
        <w:rPr>
          <w:b/>
          <w:bCs/>
          <w:szCs w:val="24"/>
        </w:rPr>
        <w:t xml:space="preserve">FOIA Request Received: </w:t>
      </w:r>
      <w:r>
        <w:rPr>
          <w:b/>
          <w:bCs/>
          <w:szCs w:val="24"/>
        </w:rPr>
        <w:t>October 20, 2025</w:t>
      </w:r>
    </w:p>
    <w:p w14:paraId="63BFDDC4" w14:textId="77777777" w:rsidR="00D231D7" w:rsidRPr="00EE21DC" w:rsidRDefault="00D231D7" w:rsidP="00D231D7">
      <w:pPr>
        <w:jc w:val="both"/>
        <w:rPr>
          <w:szCs w:val="24"/>
        </w:rPr>
      </w:pPr>
    </w:p>
    <w:p w14:paraId="52AB9B24" w14:textId="77777777" w:rsidR="00D231D7" w:rsidRPr="00EE21DC" w:rsidRDefault="00D231D7" w:rsidP="00D231D7">
      <w:pPr>
        <w:jc w:val="both"/>
        <w:rPr>
          <w:szCs w:val="24"/>
        </w:rPr>
      </w:pPr>
      <w:r w:rsidRPr="00EE21DC">
        <w:rPr>
          <w:szCs w:val="24"/>
        </w:rPr>
        <w:t>Dear</w:t>
      </w:r>
      <w:r>
        <w:rPr>
          <w:szCs w:val="24"/>
        </w:rPr>
        <w:t xml:space="preserve"> Ms. Garcia:</w:t>
      </w:r>
    </w:p>
    <w:p w14:paraId="1C6BA659" w14:textId="77777777" w:rsidR="00D231D7" w:rsidRDefault="00D231D7" w:rsidP="00D231D7">
      <w:pPr>
        <w:jc w:val="both"/>
        <w:rPr>
          <w:szCs w:val="24"/>
        </w:rPr>
      </w:pPr>
    </w:p>
    <w:p w14:paraId="68D957E1" w14:textId="77777777" w:rsidR="00D231D7" w:rsidRPr="00DF0DA1" w:rsidRDefault="00D231D7" w:rsidP="00D231D7">
      <w:pPr>
        <w:ind w:firstLine="720"/>
        <w:rPr>
          <w:szCs w:val="24"/>
        </w:rPr>
      </w:pPr>
      <w:r w:rsidRPr="00DF0DA1">
        <w:rPr>
          <w:szCs w:val="24"/>
        </w:rPr>
        <w:t xml:space="preserve">Thank you for writing to the Fenton Community High School District 100 (“School District”) with your request for information pursuant to the Illinois Freedom of Information Act, 5 ILCS 1401/1 et seq. (“FOIA”). </w:t>
      </w:r>
    </w:p>
    <w:p w14:paraId="750D51BD" w14:textId="77777777" w:rsidR="00D231D7" w:rsidRDefault="00D231D7" w:rsidP="00D231D7">
      <w:pPr>
        <w:ind w:firstLine="720"/>
        <w:jc w:val="both"/>
        <w:rPr>
          <w:szCs w:val="24"/>
        </w:rPr>
      </w:pPr>
    </w:p>
    <w:p w14:paraId="1B05BB4B" w14:textId="77777777" w:rsidR="00D231D7" w:rsidRDefault="00D231D7" w:rsidP="00D231D7">
      <w:pPr>
        <w:ind w:firstLine="720"/>
        <w:jc w:val="both"/>
        <w:rPr>
          <w:szCs w:val="24"/>
        </w:rPr>
      </w:pPr>
      <w:r>
        <w:rPr>
          <w:szCs w:val="24"/>
        </w:rPr>
        <w:t xml:space="preserve">On October 20, 2025, the School District received your request for records under the Freedom of Information Act dated October 18, 2025 (“FOIA Request”). Your FOIA Request </w:t>
      </w:r>
      <w:r w:rsidRPr="008D3E9F">
        <w:rPr>
          <w:szCs w:val="24"/>
        </w:rPr>
        <w:t>asked for</w:t>
      </w:r>
      <w:r>
        <w:rPr>
          <w:szCs w:val="24"/>
        </w:rPr>
        <w:t>:</w:t>
      </w:r>
    </w:p>
    <w:p w14:paraId="45EEFAFF" w14:textId="77777777" w:rsidR="00D231D7" w:rsidRPr="00CD1EFA" w:rsidRDefault="00D231D7" w:rsidP="00D231D7">
      <w:pPr>
        <w:ind w:left="720"/>
        <w:jc w:val="both"/>
        <w:rPr>
          <w:szCs w:val="24"/>
        </w:rPr>
      </w:pPr>
      <w:r w:rsidRPr="00CD1EFA">
        <w:rPr>
          <w:szCs w:val="24"/>
        </w:rPr>
        <w:t>All documents pertaining to Flock Safety (</w:t>
      </w:r>
      <w:hyperlink r:id="rId8" w:tgtFrame="_blank" w:tooltip="Protected by Check Point: https://www.flocksafety.com" w:history="1">
        <w:r w:rsidRPr="00CD1EFA">
          <w:rPr>
            <w:rStyle w:val="Hyperlink"/>
            <w:szCs w:val="24"/>
          </w:rPr>
          <w:t>https://www.flocksafety.com</w:t>
        </w:r>
      </w:hyperlink>
      <w:r w:rsidRPr="00CD1EFA">
        <w:rPr>
          <w:szCs w:val="24"/>
        </w:rPr>
        <w:t>) license-plate-reader hardware and/or software. Documents being requested here should include - but are not limited to - the following:</w:t>
      </w:r>
    </w:p>
    <w:p w14:paraId="7C1FDECD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Invoices, receipts, and/or requests for the purchase of any Flock Safety product/service</w:t>
      </w:r>
    </w:p>
    <w:p w14:paraId="6DB35A54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MOUs with Flock Safety</w:t>
      </w:r>
    </w:p>
    <w:p w14:paraId="149D2C19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Brochures or product/service specifications regarding Flock Safety</w:t>
      </w:r>
    </w:p>
    <w:p w14:paraId="6CB17DFE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Privacy and/or retention policies regarding Flock Safety product/service</w:t>
      </w:r>
    </w:p>
    <w:p w14:paraId="703B5AFA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 xml:space="preserve"> Manuals regarding Flock Safety product/services</w:t>
      </w:r>
    </w:p>
    <w:p w14:paraId="301E23A1" w14:textId="77777777" w:rsidR="00D231D7" w:rsidRPr="00CD1EFA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Briefings &amp; presentations mentioning Flock Safety product/services</w:t>
      </w:r>
    </w:p>
    <w:p w14:paraId="0F49A63E" w14:textId="77777777" w:rsidR="00D231D7" w:rsidRDefault="00D231D7" w:rsidP="00D231D7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Locations of Flock camera installations throughout Fenton High School and Parking Lot</w:t>
      </w:r>
    </w:p>
    <w:p w14:paraId="16E4749C" w14:textId="274FC387" w:rsidR="00D231D7" w:rsidRPr="00CD1EFA" w:rsidRDefault="00D231D7" w:rsidP="00D231D7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or around October 30, 2025, the School District notified you that the FOIA Request was voluminous in nature in that it sought more than five (5) categories of records. </w:t>
      </w:r>
      <w:r w:rsidRPr="00D231D7">
        <w:rPr>
          <w:rFonts w:ascii="Times New Roman" w:hAnsi="Times New Roman" w:cs="Times New Roman"/>
        </w:rPr>
        <w:t>5 ILCS 140/2(h).</w:t>
      </w:r>
      <w:r>
        <w:rPr>
          <w:rFonts w:ascii="Times New Roman" w:hAnsi="Times New Roman" w:cs="Times New Roman"/>
        </w:rPr>
        <w:t xml:space="preserve"> The School District requested you to amend and/or narrow your request of or before November 10, 2025. </w:t>
      </w:r>
      <w:r w:rsidR="00A4015F">
        <w:rPr>
          <w:rFonts w:ascii="Times New Roman" w:hAnsi="Times New Roman" w:cs="Times New Roman"/>
        </w:rPr>
        <w:t xml:space="preserve">The School District did not receive a </w:t>
      </w:r>
      <w:proofErr w:type="gramStart"/>
      <w:r w:rsidR="00A4015F">
        <w:rPr>
          <w:rFonts w:ascii="Times New Roman" w:hAnsi="Times New Roman" w:cs="Times New Roman"/>
        </w:rPr>
        <w:t>narrowed</w:t>
      </w:r>
      <w:proofErr w:type="gramEnd"/>
      <w:r w:rsidR="00A4015F">
        <w:rPr>
          <w:rFonts w:ascii="Times New Roman" w:hAnsi="Times New Roman" w:cs="Times New Roman"/>
        </w:rPr>
        <w:t xml:space="preserve"> request. The School District is providing its response within five (5) business days of November 10, 2025. </w:t>
      </w:r>
    </w:p>
    <w:p w14:paraId="177B4855" w14:textId="77777777" w:rsidR="00D231D7" w:rsidRDefault="00D231D7" w:rsidP="00D231D7">
      <w:pPr>
        <w:pStyle w:val="BodyText"/>
        <w:spacing w:after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School District’s Response</w:t>
      </w:r>
    </w:p>
    <w:p w14:paraId="6F929402" w14:textId="77777777" w:rsidR="00D231D7" w:rsidRDefault="00D231D7" w:rsidP="00D231D7">
      <w:pPr>
        <w:pStyle w:val="BodyText"/>
        <w:spacing w:after="0"/>
        <w:jc w:val="both"/>
        <w:rPr>
          <w:b/>
          <w:szCs w:val="24"/>
          <w:u w:val="single"/>
        </w:rPr>
      </w:pPr>
    </w:p>
    <w:p w14:paraId="4647891C" w14:textId="24AE1A38" w:rsidR="00D231D7" w:rsidRDefault="00D231D7" w:rsidP="00D231D7">
      <w:pPr>
        <w:pStyle w:val="BodyText"/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Your request is granted in part and denied in part. </w:t>
      </w:r>
    </w:p>
    <w:p w14:paraId="0BD11925" w14:textId="77777777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Invoices, receipts, and/or requests for the purchase of any Flock Safety product/service</w:t>
      </w:r>
    </w:p>
    <w:p w14:paraId="063ED873" w14:textId="6DC9F3D3" w:rsidR="00D231D7" w:rsidRPr="00CD1EFA" w:rsidRDefault="00D231D7" w:rsidP="00D231D7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 request is granted, subject to redactions of the public body’s private account information under 5 ILCS 140/7(</w:t>
      </w:r>
      <w:proofErr w:type="gramStart"/>
      <w:r>
        <w:rPr>
          <w:rFonts w:ascii="Times New Roman" w:hAnsi="Times New Roman" w:cs="Times New Roman"/>
        </w:rPr>
        <w:t>1)(</w:t>
      </w:r>
      <w:proofErr w:type="gramEnd"/>
      <w:r>
        <w:rPr>
          <w:rFonts w:ascii="Times New Roman" w:hAnsi="Times New Roman" w:cs="Times New Roman"/>
        </w:rPr>
        <w:t>kk) and redactions of private information contained in the public record under 5 ILCS 140/7(1)(c).</w:t>
      </w:r>
    </w:p>
    <w:p w14:paraId="6FBE635A" w14:textId="77777777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MOUs with Flock Safety</w:t>
      </w:r>
    </w:p>
    <w:p w14:paraId="1A6FE654" w14:textId="634A40CE" w:rsidR="00D231D7" w:rsidRPr="00CD1EFA" w:rsidRDefault="00D231D7" w:rsidP="00D231D7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request is </w:t>
      </w:r>
      <w:r w:rsidR="00A15DA4">
        <w:rPr>
          <w:rFonts w:ascii="Times New Roman" w:hAnsi="Times New Roman" w:cs="Times New Roman"/>
        </w:rPr>
        <w:t xml:space="preserve">denied as the School District does not have any “MOUs” with Flock Safety. </w:t>
      </w:r>
    </w:p>
    <w:p w14:paraId="2D445F6B" w14:textId="709BB54A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Brochures or product/service specifications regarding Flock Safety</w:t>
      </w:r>
    </w:p>
    <w:p w14:paraId="6DFA6E4F" w14:textId="54917442" w:rsidR="00D231D7" w:rsidRPr="00D231D7" w:rsidRDefault="00A15DA4" w:rsidP="00A15DA4">
      <w:pPr>
        <w:pStyle w:val="NormalWeb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request is denied as the School District does not have any records responsive to this request.</w:t>
      </w:r>
    </w:p>
    <w:p w14:paraId="6F658764" w14:textId="3A2C05D5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Privacy and/or retention policies regarding Flock Safety product/service</w:t>
      </w:r>
    </w:p>
    <w:p w14:paraId="07D4A8A3" w14:textId="1BD889F8" w:rsidR="00D231D7" w:rsidRPr="00D231D7" w:rsidRDefault="00A15DA4" w:rsidP="00A15DA4">
      <w:pPr>
        <w:pStyle w:val="NormalWeb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request is denied as the School District does not have any records responsive to this request.</w:t>
      </w:r>
    </w:p>
    <w:p w14:paraId="0C8E010A" w14:textId="77777777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CD1EFA">
        <w:rPr>
          <w:rFonts w:ascii="Times New Roman" w:hAnsi="Times New Roman" w:cs="Times New Roman"/>
        </w:rPr>
        <w:t xml:space="preserve"> </w:t>
      </w:r>
      <w:r w:rsidRPr="00A15DA4">
        <w:rPr>
          <w:rFonts w:ascii="Times New Roman" w:hAnsi="Times New Roman" w:cs="Times New Roman"/>
          <w:i/>
          <w:iCs/>
        </w:rPr>
        <w:t>Manuals regarding Flock Safety product/services</w:t>
      </w:r>
    </w:p>
    <w:p w14:paraId="56BD4F9D" w14:textId="2B8FF613" w:rsidR="00A15DA4" w:rsidRPr="00CD1EFA" w:rsidRDefault="00A15DA4" w:rsidP="00A15DA4">
      <w:pPr>
        <w:pStyle w:val="NormalWeb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request is denied as the School District does not have any records responsive to this request.</w:t>
      </w:r>
    </w:p>
    <w:p w14:paraId="3ECA8C70" w14:textId="77777777" w:rsidR="00D231D7" w:rsidRPr="00A15DA4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Briefings &amp; presentations mentioning Flock Safety product/services</w:t>
      </w:r>
    </w:p>
    <w:p w14:paraId="31F182E4" w14:textId="55E31940" w:rsidR="00D231D7" w:rsidRPr="00A15DA4" w:rsidRDefault="00A15DA4" w:rsidP="00A15DA4">
      <w:pPr>
        <w:pStyle w:val="NormalWeb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request is denied as the School District does not have any records responsive to this request.</w:t>
      </w:r>
    </w:p>
    <w:p w14:paraId="7B7A7A2D" w14:textId="77777777" w:rsidR="00D231D7" w:rsidRDefault="00D231D7" w:rsidP="00D231D7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CD1EFA">
        <w:rPr>
          <w:rFonts w:ascii="Times New Roman" w:hAnsi="Times New Roman" w:cs="Times New Roman"/>
        </w:rPr>
        <w:t>Locations of Flock camera installations throughout Fenton High School and Parking Lot</w:t>
      </w:r>
    </w:p>
    <w:p w14:paraId="2A908555" w14:textId="77777777" w:rsidR="00A15DA4" w:rsidRPr="00A15DA4" w:rsidRDefault="00A15DA4" w:rsidP="00A15DA4">
      <w:pPr>
        <w:pStyle w:val="NormalWeb"/>
        <w:ind w:left="90"/>
        <w:rPr>
          <w:rFonts w:ascii="Times New Roman" w:hAnsi="Times New Roman" w:cs="Times New Roman"/>
          <w:i/>
          <w:iCs/>
        </w:rPr>
      </w:pPr>
      <w:r w:rsidRPr="00A15DA4">
        <w:rPr>
          <w:rFonts w:ascii="Times New Roman" w:hAnsi="Times New Roman" w:cs="Times New Roman"/>
          <w:i/>
          <w:iCs/>
        </w:rPr>
        <w:t>This request is denied as the School District does not have any records responsive to this request.</w:t>
      </w:r>
    </w:p>
    <w:p w14:paraId="3C39DADE" w14:textId="77777777" w:rsidR="006A06EC" w:rsidRDefault="006A06EC" w:rsidP="006A06EC">
      <w:pPr>
        <w:jc w:val="both"/>
      </w:pPr>
      <w:r>
        <w:t>Pursuant to Section 140/1 of FOIA, the School District is not obligated, “to maintain or prepare any public record which was not maintained or prepared by such public body</w:t>
      </w:r>
      <w:proofErr w:type="gramStart"/>
      <w:r>
        <w:t>. . . .</w:t>
      </w:r>
      <w:proofErr w:type="gramEnd"/>
      <w:r>
        <w:t xml:space="preserve">” 5 ILCS 140/1. The School District is not obligated to create a new record solely for the purpose of responding to a FOIA request where the records do not exist. </w:t>
      </w:r>
    </w:p>
    <w:p w14:paraId="51802CC5" w14:textId="77777777" w:rsidR="00D231D7" w:rsidRDefault="00D231D7" w:rsidP="00D231D7">
      <w:pPr>
        <w:pStyle w:val="BodyText"/>
        <w:spacing w:after="0"/>
        <w:jc w:val="both"/>
        <w:rPr>
          <w:szCs w:val="24"/>
        </w:rPr>
      </w:pPr>
    </w:p>
    <w:p w14:paraId="3D425CFB" w14:textId="77777777" w:rsidR="00D231D7" w:rsidRDefault="00D231D7" w:rsidP="00D231D7">
      <w:pPr>
        <w:pStyle w:val="BodyText"/>
        <w:spacing w:after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Appeal</w:t>
      </w:r>
    </w:p>
    <w:p w14:paraId="35F5D3BD" w14:textId="77777777" w:rsidR="00D231D7" w:rsidRDefault="00D231D7" w:rsidP="00D231D7">
      <w:pPr>
        <w:pStyle w:val="BodyText"/>
        <w:spacing w:after="0"/>
        <w:jc w:val="both"/>
        <w:rPr>
          <w:b/>
          <w:szCs w:val="24"/>
          <w:u w:val="single"/>
        </w:rPr>
      </w:pPr>
    </w:p>
    <w:p w14:paraId="32C8C93C" w14:textId="5E731D74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t>You h</w:t>
      </w:r>
      <w:r>
        <w:rPr>
          <w:szCs w:val="24"/>
        </w:rPr>
        <w:t xml:space="preserve">ave a right to have this partial denial </w:t>
      </w:r>
      <w:r w:rsidRPr="00577C72">
        <w:rPr>
          <w:szCs w:val="24"/>
        </w:rPr>
        <w:t xml:space="preserve">reviewed by the Public Access Counselor (PAC) at the Office of the Illinois Attorney General. 5 ILCS 140/9.5(a). You can file your Request for Review with the PAC by writing to: </w:t>
      </w:r>
    </w:p>
    <w:p w14:paraId="5BDCD8E3" w14:textId="77777777" w:rsidR="00D231D7" w:rsidRPr="00577C72" w:rsidRDefault="00D231D7" w:rsidP="00D231D7">
      <w:pPr>
        <w:jc w:val="both"/>
        <w:rPr>
          <w:szCs w:val="24"/>
        </w:rPr>
      </w:pPr>
    </w:p>
    <w:p w14:paraId="4279715A" w14:textId="77777777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t>Public Access Counselor</w:t>
      </w:r>
    </w:p>
    <w:p w14:paraId="47FE7152" w14:textId="77777777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t>Office of the Attorney General</w:t>
      </w:r>
    </w:p>
    <w:p w14:paraId="074E38A6" w14:textId="77777777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lastRenderedPageBreak/>
        <w:t>500 South 2</w:t>
      </w:r>
      <w:r w:rsidRPr="00577C72">
        <w:rPr>
          <w:szCs w:val="24"/>
          <w:vertAlign w:val="superscript"/>
        </w:rPr>
        <w:t xml:space="preserve">nd </w:t>
      </w:r>
      <w:r w:rsidRPr="00577C72">
        <w:rPr>
          <w:szCs w:val="24"/>
        </w:rPr>
        <w:t>Street</w:t>
      </w:r>
    </w:p>
    <w:p w14:paraId="5EDFF452" w14:textId="77777777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t>Springfield, Illinois 62706</w:t>
      </w:r>
    </w:p>
    <w:p w14:paraId="50ACDA96" w14:textId="77777777" w:rsidR="00D231D7" w:rsidRPr="00577C72" w:rsidRDefault="00D231D7" w:rsidP="00D231D7">
      <w:pPr>
        <w:jc w:val="both"/>
        <w:rPr>
          <w:szCs w:val="24"/>
        </w:rPr>
      </w:pPr>
      <w:r w:rsidRPr="00577C72">
        <w:rPr>
          <w:szCs w:val="24"/>
        </w:rPr>
        <w:t>Fax: 217-782-1396</w:t>
      </w:r>
    </w:p>
    <w:p w14:paraId="124A7C72" w14:textId="77777777" w:rsidR="00D231D7" w:rsidRDefault="00D231D7" w:rsidP="00D231D7">
      <w:pPr>
        <w:jc w:val="both"/>
      </w:pPr>
      <w:r w:rsidRPr="00577C72">
        <w:rPr>
          <w:szCs w:val="24"/>
        </w:rPr>
        <w:t xml:space="preserve">E-mail: </w:t>
      </w:r>
      <w:hyperlink r:id="rId9" w:history="1">
        <w:r w:rsidRPr="008D3E9F">
          <w:rPr>
            <w:rStyle w:val="Hyperlink"/>
          </w:rPr>
          <w:t>public.access@ilag.gov</w:t>
        </w:r>
      </w:hyperlink>
    </w:p>
    <w:p w14:paraId="4E94CD9F" w14:textId="77777777" w:rsidR="00D231D7" w:rsidRPr="00577C72" w:rsidRDefault="00D231D7" w:rsidP="00D231D7">
      <w:pPr>
        <w:jc w:val="both"/>
        <w:rPr>
          <w:szCs w:val="24"/>
        </w:rPr>
      </w:pPr>
    </w:p>
    <w:p w14:paraId="50BD252D" w14:textId="77777777" w:rsidR="006A06EC" w:rsidRPr="001C5A8F" w:rsidRDefault="006A06EC" w:rsidP="006A06EC">
      <w:pPr>
        <w:jc w:val="both"/>
      </w:pPr>
      <w:r w:rsidRPr="001C5A8F">
        <w:t xml:space="preserve">You also have the right to seek judicial review of your denial by filing a lawsuit in the State circuit court. 5 ILCS 140/11. </w:t>
      </w:r>
    </w:p>
    <w:p w14:paraId="03481E2C" w14:textId="77777777" w:rsidR="006A06EC" w:rsidRPr="001C5A8F" w:rsidRDefault="006A06EC" w:rsidP="006A06EC">
      <w:pPr>
        <w:jc w:val="both"/>
      </w:pPr>
    </w:p>
    <w:p w14:paraId="00BA23E7" w14:textId="77777777" w:rsidR="006A06EC" w:rsidRPr="001C5A8F" w:rsidRDefault="006A06EC" w:rsidP="006A06EC">
      <w:pPr>
        <w:jc w:val="both"/>
      </w:pPr>
      <w:r w:rsidRPr="001C5A8F">
        <w:t xml:space="preserve">If you choose to file a Request for Review with the PAC, you must do so within 60 calendar days of the date of this denial letter. 5 ILCS 140/9.5(a). Please note that you must include a copy of your original FOIA request and this denial letter when filing a Request for Review with the PAC. </w:t>
      </w:r>
    </w:p>
    <w:p w14:paraId="000004F4" w14:textId="77777777" w:rsidR="006A06EC" w:rsidRPr="001C5A8F" w:rsidRDefault="006A06EC" w:rsidP="006A06EC">
      <w:pPr>
        <w:jc w:val="both"/>
      </w:pPr>
    </w:p>
    <w:p w14:paraId="1BCAB950" w14:textId="3BEDA6BE" w:rsidR="006A06EC" w:rsidRPr="001C5A8F" w:rsidRDefault="006A06EC" w:rsidP="006A06EC">
      <w:pPr>
        <w:autoSpaceDE w:val="0"/>
        <w:autoSpaceDN w:val="0"/>
        <w:adjustRightInd w:val="0"/>
        <w:jc w:val="both"/>
      </w:pPr>
      <w:r w:rsidRPr="001C5A8F">
        <w:t xml:space="preserve">If you have any questions, please do not hesitate to contact me </w:t>
      </w:r>
      <w:proofErr w:type="gramStart"/>
      <w:r w:rsidRPr="001C5A8F">
        <w:t>at</w:t>
      </w:r>
      <w:proofErr w:type="gramEnd"/>
      <w:r w:rsidRPr="001C5A8F">
        <w:t xml:space="preserve"> </w:t>
      </w:r>
      <w:r>
        <w:t>630-860-6284</w:t>
      </w:r>
      <w:r w:rsidRPr="001C5A8F">
        <w:t xml:space="preserve">.  Please confirm receipt of this response via email to me at </w:t>
      </w:r>
      <w:r>
        <w:t>vasilikos@fenton100.org.</w:t>
      </w:r>
    </w:p>
    <w:p w14:paraId="6B49E87E" w14:textId="77777777" w:rsidR="00D231D7" w:rsidRDefault="00D231D7" w:rsidP="00D231D7">
      <w:pPr>
        <w:autoSpaceDE w:val="0"/>
        <w:autoSpaceDN w:val="0"/>
        <w:adjustRightInd w:val="0"/>
        <w:jc w:val="both"/>
        <w:rPr>
          <w:szCs w:val="24"/>
        </w:rPr>
      </w:pPr>
    </w:p>
    <w:p w14:paraId="76E88181" w14:textId="77777777" w:rsidR="006A06EC" w:rsidRPr="00DF0DA1" w:rsidRDefault="006A06EC" w:rsidP="00D231D7">
      <w:pPr>
        <w:autoSpaceDE w:val="0"/>
        <w:autoSpaceDN w:val="0"/>
        <w:adjustRightInd w:val="0"/>
        <w:jc w:val="both"/>
        <w:rPr>
          <w:szCs w:val="24"/>
        </w:rPr>
      </w:pPr>
    </w:p>
    <w:p w14:paraId="0D692063" w14:textId="77777777" w:rsidR="00D231D7" w:rsidRPr="00DF0DA1" w:rsidRDefault="00D231D7" w:rsidP="00D231D7">
      <w:pPr>
        <w:autoSpaceDE w:val="0"/>
        <w:autoSpaceDN w:val="0"/>
        <w:adjustRightInd w:val="0"/>
        <w:jc w:val="both"/>
        <w:rPr>
          <w:szCs w:val="24"/>
        </w:rPr>
      </w:pPr>
      <w:r w:rsidRPr="00DF0DA1">
        <w:rPr>
          <w:szCs w:val="24"/>
        </w:rPr>
        <w:t>Sincerely,</w:t>
      </w:r>
    </w:p>
    <w:p w14:paraId="150C3E20" w14:textId="77777777" w:rsidR="00D231D7" w:rsidRPr="00DF0DA1" w:rsidRDefault="00D231D7" w:rsidP="00D231D7">
      <w:pPr>
        <w:autoSpaceDE w:val="0"/>
        <w:autoSpaceDN w:val="0"/>
        <w:adjustRightInd w:val="0"/>
        <w:jc w:val="both"/>
        <w:rPr>
          <w:szCs w:val="24"/>
        </w:rPr>
      </w:pPr>
    </w:p>
    <w:p w14:paraId="11B80208" w14:textId="77777777" w:rsidR="00D231D7" w:rsidRPr="00DF0DA1" w:rsidRDefault="00D231D7" w:rsidP="00D231D7">
      <w:pPr>
        <w:autoSpaceDE w:val="0"/>
        <w:autoSpaceDN w:val="0"/>
        <w:adjustRightInd w:val="0"/>
        <w:jc w:val="both"/>
        <w:rPr>
          <w:szCs w:val="24"/>
        </w:rPr>
      </w:pPr>
      <w:r w:rsidRPr="00DF0DA1">
        <w:rPr>
          <w:szCs w:val="24"/>
        </w:rPr>
        <w:t>Keren Vasilikos</w:t>
      </w:r>
    </w:p>
    <w:p w14:paraId="5B32AD6B" w14:textId="77777777" w:rsidR="00D231D7" w:rsidRPr="00DF0DA1" w:rsidRDefault="00D231D7" w:rsidP="00D231D7">
      <w:pPr>
        <w:autoSpaceDE w:val="0"/>
        <w:autoSpaceDN w:val="0"/>
        <w:adjustRightInd w:val="0"/>
        <w:jc w:val="both"/>
        <w:rPr>
          <w:szCs w:val="24"/>
        </w:rPr>
      </w:pPr>
      <w:r w:rsidRPr="00DF0DA1">
        <w:rPr>
          <w:szCs w:val="24"/>
        </w:rPr>
        <w:t xml:space="preserve">Executive Assistant of the Superintendent of the Board of Education &amp; FOIA Officer </w:t>
      </w:r>
    </w:p>
    <w:p w14:paraId="4233CAC5" w14:textId="77777777" w:rsidR="00D231D7" w:rsidRPr="00DF0DA1" w:rsidRDefault="00D231D7" w:rsidP="00D231D7">
      <w:pPr>
        <w:jc w:val="both"/>
        <w:rPr>
          <w:szCs w:val="24"/>
        </w:rPr>
      </w:pPr>
    </w:p>
    <w:p w14:paraId="57F6CCCB" w14:textId="77777777" w:rsidR="00D231D7" w:rsidRPr="00DF0DA1" w:rsidRDefault="00D231D7" w:rsidP="00D231D7">
      <w:pPr>
        <w:jc w:val="both"/>
        <w:rPr>
          <w:szCs w:val="24"/>
        </w:rPr>
      </w:pPr>
      <w:r w:rsidRPr="00DF0DA1">
        <w:rPr>
          <w:szCs w:val="24"/>
        </w:rPr>
        <w:t xml:space="preserve">cc. </w:t>
      </w:r>
      <w:bookmarkStart w:id="0" w:name="_Hlk161753414"/>
      <w:r w:rsidRPr="00DF0DA1">
        <w:rPr>
          <w:szCs w:val="24"/>
        </w:rPr>
        <w:t xml:space="preserve"> </w:t>
      </w:r>
      <w:r w:rsidRPr="00DF0DA1">
        <w:rPr>
          <w:szCs w:val="24"/>
        </w:rPr>
        <w:tab/>
        <w:t>Mr. Samuel Bentsen, Ed.D., Interim Superintendent</w:t>
      </w:r>
    </w:p>
    <w:p w14:paraId="321B70CC" w14:textId="77777777" w:rsidR="00D231D7" w:rsidRPr="00DF0DA1" w:rsidRDefault="00D231D7" w:rsidP="00D231D7">
      <w:pPr>
        <w:jc w:val="both"/>
        <w:rPr>
          <w:szCs w:val="24"/>
        </w:rPr>
      </w:pPr>
      <w:r w:rsidRPr="00DF0DA1">
        <w:rPr>
          <w:szCs w:val="24"/>
        </w:rPr>
        <w:tab/>
        <w:t>Mr. Thomas Melody, School District Attorney</w:t>
      </w:r>
    </w:p>
    <w:bookmarkEnd w:id="0"/>
    <w:p w14:paraId="61C30EE9" w14:textId="77777777" w:rsidR="00D231D7" w:rsidRDefault="00D231D7" w:rsidP="00D231D7"/>
    <w:p w14:paraId="2C30FE28" w14:textId="77777777" w:rsidR="006073B9" w:rsidRDefault="006073B9"/>
    <w:sectPr w:rsidR="00607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9707" w14:textId="77777777" w:rsidR="00C57998" w:rsidRDefault="00C57998" w:rsidP="00C57998">
      <w:r>
        <w:separator/>
      </w:r>
    </w:p>
  </w:endnote>
  <w:endnote w:type="continuationSeparator" w:id="0">
    <w:p w14:paraId="441B9F91" w14:textId="77777777" w:rsidR="00C57998" w:rsidRDefault="00C57998" w:rsidP="00C5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6AA" w14:textId="77777777" w:rsidR="00C57998" w:rsidRDefault="00C5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90C9" w14:textId="77777777" w:rsidR="00C57998" w:rsidRDefault="00C57998">
    <w:pPr>
      <w:pStyle w:val="Footer"/>
    </w:pPr>
  </w:p>
  <w:p w14:paraId="299F5185" w14:textId="55C856C0" w:rsidR="00C57998" w:rsidRDefault="00C57998" w:rsidP="00C57998">
    <w:pPr>
      <w:pStyle w:val="Footer"/>
    </w:pPr>
    <w:fldSimple w:instr=" DOCPROPERTY iManageFooter \* MERGEFORMAT ">
      <w:r w:rsidR="00A4015F" w:rsidRPr="00A4015F">
        <w:rPr>
          <w:sz w:val="16"/>
        </w:rPr>
        <w:t>2071822_1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B5ED" w14:textId="77777777" w:rsidR="00C57998" w:rsidRDefault="00C5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AA2D" w14:textId="77777777" w:rsidR="00C57998" w:rsidRDefault="00C57998" w:rsidP="00C57998">
      <w:r>
        <w:separator/>
      </w:r>
    </w:p>
  </w:footnote>
  <w:footnote w:type="continuationSeparator" w:id="0">
    <w:p w14:paraId="4AF9952C" w14:textId="77777777" w:rsidR="00C57998" w:rsidRDefault="00C57998" w:rsidP="00C5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452E" w14:textId="77777777" w:rsidR="00C57998" w:rsidRDefault="00C5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B6F7" w14:textId="77777777" w:rsidR="00C57998" w:rsidRDefault="00C5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647D" w14:textId="77777777" w:rsidR="00C57998" w:rsidRDefault="00C5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40BD"/>
    <w:multiLevelType w:val="hybridMultilevel"/>
    <w:tmpl w:val="8EEED7D8"/>
    <w:lvl w:ilvl="0" w:tplc="0AA6D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B87BC0"/>
    <w:multiLevelType w:val="hybridMultilevel"/>
    <w:tmpl w:val="8EEED7D8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22200541">
    <w:abstractNumId w:val="0"/>
  </w:num>
  <w:num w:numId="2" w16cid:durableId="117345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D7"/>
    <w:rsid w:val="0020597F"/>
    <w:rsid w:val="00447466"/>
    <w:rsid w:val="0049787E"/>
    <w:rsid w:val="006073B9"/>
    <w:rsid w:val="006A06EC"/>
    <w:rsid w:val="007E1F50"/>
    <w:rsid w:val="00A15DA4"/>
    <w:rsid w:val="00A4015F"/>
    <w:rsid w:val="00C57998"/>
    <w:rsid w:val="00D043A3"/>
    <w:rsid w:val="00D231D7"/>
    <w:rsid w:val="00E33F4F"/>
    <w:rsid w:val="00F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24BE"/>
  <w15:chartTrackingRefBased/>
  <w15:docId w15:val="{B6F3B240-4894-48C2-9B46-FE425D0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D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1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D231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1D7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iPriority w:val="99"/>
    <w:rsid w:val="00D231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31D7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99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99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www.flocksafety.com___.YzJ1OmtsZWludGhvcnBlamVua2luczE6YzpvOjg2ZTNlN2RkMzc1OTYxNjU2NWMzMTBiMDI3YTgwYzNjOjc6M2ZkMjoxNzMzZDI1ZTc2NDY0YWI1NGU3ZTQyM2QwYmI5ODllYTQzN2NlNDhkYWNlZjI0MDIzN2U1OThiZWY4ZjQwZDQyOmg6VD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195122-54077679@requests.muckrock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blic.access@ilag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M. Hartman</dc:creator>
  <cp:keywords/>
  <dc:description/>
  <cp:lastModifiedBy>Kaylee M. Hartman</cp:lastModifiedBy>
  <cp:revision>4</cp:revision>
  <dcterms:created xsi:type="dcterms:W3CDTF">2025-11-03T14:48:00Z</dcterms:created>
  <dcterms:modified xsi:type="dcterms:W3CDTF">2025-11-17T21:15:00Z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2071822_1</vt:lpwstr>
  </property>
</Properties>
</file>