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39" w:rsidRPr="003A0139" w:rsidRDefault="003A0139" w:rsidP="003A0139">
      <w:pPr>
        <w:shd w:val="clear" w:color="auto" w:fill="FFFFFF"/>
        <w:spacing w:after="45" w:line="525" w:lineRule="atLeast"/>
        <w:outlineLvl w:val="0"/>
        <w:rPr>
          <w:rFonts w:ascii="Arial Narrow" w:eastAsia="Times New Roman" w:hAnsi="Arial Narrow" w:cs="Arial"/>
          <w:b/>
          <w:bCs/>
          <w:color w:val="1A1A1A"/>
          <w:kern w:val="36"/>
          <w:sz w:val="48"/>
          <w:szCs w:val="48"/>
        </w:rPr>
      </w:pPr>
      <w:r w:rsidRPr="003A0139">
        <w:rPr>
          <w:rFonts w:ascii="Arial Narrow" w:eastAsia="Times New Roman" w:hAnsi="Arial Narrow" w:cs="Arial"/>
          <w:b/>
          <w:bCs/>
          <w:color w:val="1A1A1A"/>
          <w:kern w:val="36"/>
          <w:sz w:val="48"/>
          <w:szCs w:val="48"/>
        </w:rPr>
        <w:t>Former Independence police officer indicted</w:t>
      </w:r>
    </w:p>
    <w:p w:rsidR="003A0139" w:rsidRPr="003A0139" w:rsidRDefault="003A0139" w:rsidP="003A0139">
      <w:pPr>
        <w:shd w:val="clear" w:color="auto" w:fill="FFFFFF"/>
        <w:spacing w:after="150" w:line="345" w:lineRule="atLeast"/>
        <w:outlineLvl w:val="1"/>
        <w:rPr>
          <w:rFonts w:ascii="Arial" w:eastAsia="Times New Roman" w:hAnsi="Arial" w:cs="Arial"/>
          <w:b/>
          <w:bCs/>
          <w:i/>
          <w:iCs/>
          <w:color w:val="666666"/>
          <w:sz w:val="27"/>
          <w:szCs w:val="27"/>
        </w:rPr>
      </w:pPr>
      <w:r w:rsidRPr="003A0139">
        <w:rPr>
          <w:rFonts w:ascii="Arial" w:eastAsia="Times New Roman" w:hAnsi="Arial" w:cs="Arial"/>
          <w:b/>
          <w:bCs/>
          <w:i/>
          <w:iCs/>
          <w:color w:val="666666"/>
          <w:sz w:val="27"/>
          <w:szCs w:val="27"/>
        </w:rPr>
        <w:t>Timothy Runnels faces federal charges after using Taser on Bryce Masters</w:t>
      </w:r>
    </w:p>
    <w:p w:rsidR="003A0139" w:rsidRPr="003A0139" w:rsidRDefault="003A0139" w:rsidP="003A0139">
      <w:pPr>
        <w:shd w:val="clear" w:color="auto" w:fill="FFFFFF"/>
        <w:spacing w:line="240" w:lineRule="auto"/>
        <w:rPr>
          <w:rFonts w:ascii="Arial" w:eastAsia="Times New Roman" w:hAnsi="Arial" w:cs="Arial"/>
          <w:color w:val="1A1A1A"/>
          <w:sz w:val="18"/>
          <w:szCs w:val="18"/>
        </w:rPr>
      </w:pPr>
      <w:r w:rsidRPr="003A0139">
        <w:rPr>
          <w:rFonts w:ascii="Arial Narrow" w:eastAsia="Times New Roman" w:hAnsi="Arial Narrow" w:cs="Arial"/>
          <w:b/>
          <w:bCs/>
          <w:color w:val="1A1A1A"/>
          <w:sz w:val="18"/>
          <w:szCs w:val="18"/>
        </w:rPr>
        <w:t>UPDATED</w:t>
      </w:r>
      <w:r w:rsidRPr="003A0139">
        <w:rPr>
          <w:rFonts w:ascii="Arial" w:eastAsia="Times New Roman" w:hAnsi="Arial" w:cs="Arial"/>
          <w:color w:val="666666"/>
          <w:sz w:val="17"/>
          <w:szCs w:val="17"/>
        </w:rPr>
        <w:t> 6:36 PM CDT Mar 27, 2015</w:t>
      </w:r>
    </w:p>
    <w:p w:rsidR="003A0139" w:rsidRPr="003A0139" w:rsidRDefault="003A0139" w:rsidP="003A0139">
      <w:pPr>
        <w:numPr>
          <w:ilvl w:val="0"/>
          <w:numId w:val="1"/>
        </w:numPr>
        <w:pBdr>
          <w:bottom w:val="dotted" w:sz="6" w:space="6" w:color="B3B3B3"/>
        </w:pBdr>
        <w:shd w:val="clear" w:color="auto" w:fill="FFFFFF"/>
        <w:spacing w:after="0" w:line="240" w:lineRule="auto"/>
        <w:ind w:left="0"/>
        <w:rPr>
          <w:rFonts w:ascii="Arial" w:eastAsia="Times New Roman" w:hAnsi="Arial" w:cs="Arial"/>
          <w:color w:val="1A1A1A"/>
          <w:sz w:val="16"/>
          <w:szCs w:val="16"/>
        </w:rPr>
      </w:pPr>
    </w:p>
    <w:p w:rsidR="003A0139" w:rsidRPr="003A0139" w:rsidRDefault="003A0139" w:rsidP="003A0139">
      <w:pPr>
        <w:numPr>
          <w:ilvl w:val="0"/>
          <w:numId w:val="2"/>
        </w:numPr>
        <w:pBdr>
          <w:bottom w:val="dotted" w:sz="6" w:space="11" w:color="B3B3B3"/>
        </w:pBdr>
        <w:shd w:val="clear" w:color="auto" w:fill="FFFFFF"/>
        <w:spacing w:after="0" w:line="240" w:lineRule="auto"/>
        <w:ind w:left="0"/>
        <w:rPr>
          <w:rFonts w:ascii="Arial" w:eastAsia="Times New Roman" w:hAnsi="Arial" w:cs="Arial"/>
          <w:color w:val="1A1A1A"/>
          <w:sz w:val="16"/>
          <w:szCs w:val="16"/>
        </w:rPr>
      </w:pPr>
    </w:p>
    <w:p w:rsidR="003A0139" w:rsidRPr="003A0139" w:rsidRDefault="003A0139" w:rsidP="003A0139">
      <w:pPr>
        <w:numPr>
          <w:ilvl w:val="0"/>
          <w:numId w:val="3"/>
        </w:numPr>
        <w:shd w:val="clear" w:color="auto" w:fill="FFFFFF"/>
        <w:spacing w:after="0" w:line="240" w:lineRule="auto"/>
        <w:ind w:left="0"/>
        <w:rPr>
          <w:rFonts w:ascii="Arial" w:eastAsia="Times New Roman" w:hAnsi="Arial" w:cs="Arial"/>
          <w:color w:val="1A1A1A"/>
          <w:sz w:val="16"/>
          <w:szCs w:val="16"/>
        </w:rPr>
      </w:pPr>
    </w:p>
    <w:p w:rsidR="003A0139" w:rsidRPr="003A0139" w:rsidRDefault="003A0139" w:rsidP="003A0139">
      <w:pPr>
        <w:shd w:val="clear" w:color="auto" w:fill="FFFFFF"/>
        <w:spacing w:after="0" w:line="240" w:lineRule="auto"/>
        <w:rPr>
          <w:rFonts w:ascii="Times New Roman" w:eastAsia="Times New Roman" w:hAnsi="Times New Roman" w:cs="Times New Roman"/>
          <w:color w:val="36638E"/>
          <w:sz w:val="18"/>
          <w:szCs w:val="18"/>
        </w:rPr>
      </w:pPr>
      <w:r w:rsidRPr="003A0139">
        <w:rPr>
          <w:rFonts w:ascii="Arial" w:eastAsia="Times New Roman" w:hAnsi="Arial" w:cs="Arial"/>
          <w:color w:val="1A1A1A"/>
          <w:sz w:val="18"/>
          <w:szCs w:val="18"/>
        </w:rPr>
        <w:fldChar w:fldCharType="begin"/>
      </w:r>
      <w:r w:rsidRPr="003A0139">
        <w:rPr>
          <w:rFonts w:ascii="Arial" w:eastAsia="Times New Roman" w:hAnsi="Arial" w:cs="Arial"/>
          <w:color w:val="1A1A1A"/>
          <w:sz w:val="18"/>
          <w:szCs w:val="18"/>
        </w:rPr>
        <w:instrText xml:space="preserve"> HYPERLINK "http://www.kmbc.com/news/jury-time-warner-cable-mostly-to-blame-for-jjs-restaurant-explosion/34951948" </w:instrText>
      </w:r>
      <w:r w:rsidRPr="003A0139">
        <w:rPr>
          <w:rFonts w:ascii="Arial" w:eastAsia="Times New Roman" w:hAnsi="Arial" w:cs="Arial"/>
          <w:color w:val="1A1A1A"/>
          <w:sz w:val="18"/>
          <w:szCs w:val="18"/>
        </w:rPr>
        <w:fldChar w:fldCharType="separate"/>
      </w:r>
    </w:p>
    <w:p w:rsidR="003A0139" w:rsidRPr="003A0139" w:rsidRDefault="003A0139" w:rsidP="003A0139">
      <w:pPr>
        <w:shd w:val="clear" w:color="auto" w:fill="FFFFFF"/>
        <w:spacing w:before="150" w:after="0" w:line="300" w:lineRule="atLeast"/>
        <w:ind w:left="150" w:right="375"/>
        <w:rPr>
          <w:rFonts w:ascii="Times New Roman" w:eastAsia="Times New Roman" w:hAnsi="Times New Roman" w:cs="Times New Roman"/>
          <w:b/>
          <w:bCs/>
          <w:color w:val="FFFFFF"/>
          <w:sz w:val="24"/>
          <w:szCs w:val="24"/>
        </w:rPr>
      </w:pPr>
      <w:r w:rsidRPr="003A0139">
        <w:rPr>
          <w:rFonts w:ascii="Arial Narrow" w:eastAsia="Times New Roman" w:hAnsi="Arial Narrow" w:cs="Arial"/>
          <w:b/>
          <w:bCs/>
          <w:caps/>
          <w:color w:val="B3B3B3"/>
          <w:sz w:val="18"/>
          <w:szCs w:val="18"/>
        </w:rPr>
        <w:t>NEXT STORY</w:t>
      </w:r>
    </w:p>
    <w:p w:rsidR="003A0139" w:rsidRPr="003A0139" w:rsidRDefault="003A0139" w:rsidP="003A0139">
      <w:pPr>
        <w:shd w:val="clear" w:color="auto" w:fill="FFFFFF"/>
        <w:spacing w:after="150" w:line="300" w:lineRule="atLeast"/>
        <w:ind w:left="150" w:right="375"/>
        <w:rPr>
          <w:rFonts w:ascii="Arial" w:eastAsia="Times New Roman" w:hAnsi="Arial" w:cs="Arial"/>
          <w:b/>
          <w:bCs/>
          <w:color w:val="FFFFFF"/>
          <w:sz w:val="18"/>
          <w:szCs w:val="18"/>
        </w:rPr>
      </w:pPr>
      <w:r w:rsidRPr="003A0139">
        <w:rPr>
          <w:rFonts w:ascii="Arial" w:eastAsia="Times New Roman" w:hAnsi="Arial" w:cs="Arial"/>
          <w:b/>
          <w:bCs/>
          <w:color w:val="FFFFFF"/>
          <w:sz w:val="18"/>
          <w:szCs w:val="18"/>
        </w:rPr>
        <w:t>Jury: Time Warner Cable mostly to blame for JJ's restaurant explosion</w:t>
      </w:r>
    </w:p>
    <w:p w:rsidR="003A0139" w:rsidRPr="003A0139" w:rsidRDefault="003A0139" w:rsidP="003A0139">
      <w:pPr>
        <w:shd w:val="clear" w:color="auto" w:fill="FFFFFF"/>
        <w:spacing w:after="0" w:line="240" w:lineRule="auto"/>
        <w:rPr>
          <w:rFonts w:ascii="Arial" w:eastAsia="Times New Roman" w:hAnsi="Arial" w:cs="Arial"/>
          <w:color w:val="1A1A1A"/>
          <w:sz w:val="18"/>
          <w:szCs w:val="18"/>
        </w:rPr>
      </w:pPr>
      <w:r w:rsidRPr="003A0139">
        <w:rPr>
          <w:rFonts w:ascii="Arial" w:eastAsia="Times New Roman" w:hAnsi="Arial" w:cs="Arial"/>
          <w:color w:val="1A1A1A"/>
          <w:sz w:val="18"/>
          <w:szCs w:val="18"/>
        </w:rPr>
        <w:fldChar w:fldCharType="end"/>
      </w:r>
    </w:p>
    <w:p w:rsidR="003A0139" w:rsidRPr="003A0139" w:rsidRDefault="003A0139" w:rsidP="003A0139">
      <w:pPr>
        <w:numPr>
          <w:ilvl w:val="0"/>
          <w:numId w:val="4"/>
        </w:numPr>
        <w:shd w:val="clear" w:color="auto" w:fill="FFFFFF"/>
        <w:spacing w:after="0" w:line="300" w:lineRule="atLeast"/>
        <w:ind w:left="0"/>
        <w:jc w:val="center"/>
        <w:rPr>
          <w:rFonts w:ascii="Arial" w:eastAsia="Times New Roman" w:hAnsi="Arial" w:cs="Arial"/>
          <w:color w:val="B3B3B3"/>
          <w:sz w:val="14"/>
          <w:szCs w:val="14"/>
        </w:rPr>
      </w:pPr>
      <w:r w:rsidRPr="003A0139">
        <w:rPr>
          <w:rFonts w:ascii="Arial" w:eastAsia="Times New Roman" w:hAnsi="Arial" w:cs="Arial"/>
          <w:color w:val="B3B3B3"/>
          <w:sz w:val="14"/>
          <w:szCs w:val="14"/>
        </w:rPr>
        <w:t>Text Size:</w:t>
      </w:r>
    </w:p>
    <w:p w:rsidR="003A0139" w:rsidRPr="003A0139" w:rsidRDefault="003A0139" w:rsidP="003A0139">
      <w:pPr>
        <w:numPr>
          <w:ilvl w:val="0"/>
          <w:numId w:val="4"/>
        </w:numPr>
        <w:shd w:val="clear" w:color="auto" w:fill="FFFFFF"/>
        <w:spacing w:after="0" w:line="300" w:lineRule="atLeast"/>
        <w:ind w:left="0"/>
        <w:jc w:val="center"/>
        <w:rPr>
          <w:rFonts w:ascii="Arial" w:eastAsia="Times New Roman" w:hAnsi="Arial" w:cs="Arial"/>
          <w:b/>
          <w:bCs/>
          <w:color w:val="B3B3B3"/>
          <w:sz w:val="17"/>
          <w:szCs w:val="17"/>
        </w:rPr>
      </w:pPr>
      <w:hyperlink r:id="rId6" w:history="1">
        <w:r w:rsidRPr="003A0139">
          <w:rPr>
            <w:rFonts w:ascii="Arial Narrow" w:eastAsia="Times New Roman" w:hAnsi="Arial Narrow" w:cs="Arial"/>
            <w:b/>
            <w:bCs/>
            <w:color w:val="B3B3B3"/>
            <w:sz w:val="17"/>
            <w:szCs w:val="17"/>
          </w:rPr>
          <w:t>A</w:t>
        </w:r>
      </w:hyperlink>
    </w:p>
    <w:p w:rsidR="003A0139" w:rsidRPr="003A0139" w:rsidRDefault="003A0139" w:rsidP="003A0139">
      <w:pPr>
        <w:numPr>
          <w:ilvl w:val="0"/>
          <w:numId w:val="4"/>
        </w:numPr>
        <w:shd w:val="clear" w:color="auto" w:fill="FFFFFF"/>
        <w:spacing w:after="0" w:line="300" w:lineRule="atLeast"/>
        <w:ind w:left="0"/>
        <w:jc w:val="center"/>
        <w:rPr>
          <w:rFonts w:ascii="Arial" w:eastAsia="Times New Roman" w:hAnsi="Arial" w:cs="Arial"/>
          <w:b/>
          <w:bCs/>
          <w:color w:val="B3B3B3"/>
          <w:sz w:val="23"/>
          <w:szCs w:val="23"/>
        </w:rPr>
      </w:pPr>
      <w:hyperlink r:id="rId7" w:history="1">
        <w:r w:rsidRPr="003A0139">
          <w:rPr>
            <w:rFonts w:ascii="Arial Narrow" w:eastAsia="Times New Roman" w:hAnsi="Arial Narrow" w:cs="Arial"/>
            <w:b/>
            <w:bCs/>
            <w:color w:val="000000"/>
            <w:sz w:val="23"/>
            <w:szCs w:val="23"/>
          </w:rPr>
          <w:t>A</w:t>
        </w:r>
      </w:hyperlink>
    </w:p>
    <w:p w:rsidR="003A0139" w:rsidRPr="003A0139" w:rsidRDefault="003A0139" w:rsidP="003A0139">
      <w:pPr>
        <w:numPr>
          <w:ilvl w:val="0"/>
          <w:numId w:val="4"/>
        </w:numPr>
        <w:shd w:val="clear" w:color="auto" w:fill="FFFFFF"/>
        <w:spacing w:after="0" w:line="300" w:lineRule="atLeast"/>
        <w:ind w:left="0"/>
        <w:jc w:val="center"/>
        <w:rPr>
          <w:rFonts w:ascii="Arial" w:eastAsia="Times New Roman" w:hAnsi="Arial" w:cs="Arial"/>
          <w:b/>
          <w:bCs/>
          <w:color w:val="B3B3B3"/>
          <w:sz w:val="27"/>
          <w:szCs w:val="27"/>
        </w:rPr>
      </w:pPr>
      <w:hyperlink r:id="rId8" w:history="1">
        <w:r w:rsidRPr="003A0139">
          <w:rPr>
            <w:rFonts w:ascii="Arial Narrow" w:eastAsia="Times New Roman" w:hAnsi="Arial Narrow" w:cs="Arial"/>
            <w:b/>
            <w:bCs/>
            <w:color w:val="B3B3B3"/>
            <w:sz w:val="27"/>
            <w:szCs w:val="27"/>
          </w:rPr>
          <w:t>A</w:t>
        </w:r>
      </w:hyperlink>
    </w:p>
    <w:p w:rsidR="003A0139" w:rsidRPr="003A0139" w:rsidRDefault="003A0139" w:rsidP="003A0139">
      <w:pPr>
        <w:shd w:val="clear" w:color="auto" w:fill="FFFFFF"/>
        <w:spacing w:after="0" w:line="240" w:lineRule="auto"/>
        <w:rPr>
          <w:rFonts w:ascii="Arial" w:eastAsia="Times New Roman" w:hAnsi="Arial" w:cs="Arial"/>
          <w:color w:val="1A1A1A"/>
          <w:sz w:val="18"/>
          <w:szCs w:val="18"/>
        </w:rPr>
      </w:pPr>
      <w:r>
        <w:rPr>
          <w:rFonts w:ascii="Arial" w:eastAsia="Times New Roman" w:hAnsi="Arial" w:cs="Arial"/>
          <w:noProof/>
          <w:color w:val="1A1A1A"/>
          <w:sz w:val="18"/>
          <w:szCs w:val="18"/>
        </w:rPr>
        <w:drawing>
          <wp:inline distT="0" distB="0" distL="0" distR="0">
            <wp:extent cx="5210810" cy="3094990"/>
            <wp:effectExtent l="0" t="0" r="8890" b="0"/>
            <wp:docPr id="2" name="Picture 2" descr="Former Independence police officer in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er Independence police officer indicte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810" cy="3094990"/>
                    </a:xfrm>
                    <a:prstGeom prst="rect">
                      <a:avLst/>
                    </a:prstGeom>
                    <a:noFill/>
                    <a:ln>
                      <a:noFill/>
                    </a:ln>
                  </pic:spPr>
                </pic:pic>
              </a:graphicData>
            </a:graphic>
          </wp:inline>
        </w:drawing>
      </w:r>
    </w:p>
    <w:p w:rsidR="003A0139" w:rsidRPr="003A0139" w:rsidRDefault="003A0139" w:rsidP="003A0139">
      <w:pPr>
        <w:shd w:val="clear" w:color="auto" w:fill="FFFFFF"/>
        <w:spacing w:after="408" w:line="225" w:lineRule="atLeast"/>
        <w:ind w:right="75"/>
        <w:rPr>
          <w:rFonts w:ascii="Arial" w:eastAsia="Times New Roman" w:hAnsi="Arial" w:cs="Arial"/>
          <w:color w:val="999999"/>
          <w:sz w:val="17"/>
          <w:szCs w:val="17"/>
        </w:rPr>
      </w:pPr>
      <w:r w:rsidRPr="003A0139">
        <w:rPr>
          <w:rFonts w:ascii="Arial" w:eastAsia="Times New Roman" w:hAnsi="Arial" w:cs="Arial"/>
          <w:color w:val="999999"/>
          <w:sz w:val="17"/>
          <w:szCs w:val="17"/>
        </w:rPr>
        <w:t>A federal grand jury has returned a four-count indictment against a former Independence, Missouri police officer Timothy Runnels. </w:t>
      </w:r>
    </w:p>
    <w:p w:rsidR="003A0139" w:rsidRPr="003A0139" w:rsidRDefault="003A0139" w:rsidP="003A0139">
      <w:pPr>
        <w:shd w:val="clear" w:color="auto" w:fill="FFFFFF"/>
        <w:spacing w:after="408" w:line="225" w:lineRule="atLeast"/>
        <w:ind w:right="75"/>
        <w:rPr>
          <w:rFonts w:ascii="Arial" w:eastAsia="Times New Roman" w:hAnsi="Arial" w:cs="Arial"/>
          <w:color w:val="999999"/>
          <w:sz w:val="17"/>
          <w:szCs w:val="17"/>
        </w:rPr>
      </w:pPr>
    </w:p>
    <w:p w:rsidR="003A0139" w:rsidRPr="003A0139" w:rsidRDefault="003A0139" w:rsidP="003A0139">
      <w:pPr>
        <w:shd w:val="clear" w:color="auto" w:fill="FFFFFF"/>
        <w:spacing w:after="0" w:line="180" w:lineRule="atLeast"/>
        <w:rPr>
          <w:rFonts w:ascii="Arial" w:eastAsia="Times New Roman" w:hAnsi="Arial" w:cs="Arial"/>
          <w:color w:val="999999"/>
          <w:sz w:val="15"/>
          <w:szCs w:val="15"/>
        </w:rPr>
      </w:pPr>
      <w:r w:rsidRPr="003A0139">
        <w:rPr>
          <w:rFonts w:ascii="Arial" w:eastAsia="Times New Roman" w:hAnsi="Arial" w:cs="Arial"/>
          <w:b/>
          <w:bCs/>
          <w:color w:val="888888"/>
          <w:sz w:val="17"/>
          <w:szCs w:val="17"/>
        </w:rPr>
        <w:t>KMBC</w:t>
      </w:r>
    </w:p>
    <w:p w:rsidR="003A0139" w:rsidRPr="003A0139" w:rsidRDefault="003A0139" w:rsidP="003A0139">
      <w:pPr>
        <w:shd w:val="clear" w:color="auto" w:fill="FFFFFF"/>
        <w:spacing w:after="0" w:line="180" w:lineRule="atLeast"/>
        <w:rPr>
          <w:rFonts w:ascii="Arial" w:eastAsia="Times New Roman" w:hAnsi="Arial" w:cs="Arial"/>
          <w:color w:val="B3B3B3"/>
          <w:sz w:val="14"/>
          <w:szCs w:val="14"/>
        </w:rPr>
      </w:pPr>
      <w:r w:rsidRPr="003A0139">
        <w:rPr>
          <w:rFonts w:ascii="Arial" w:eastAsia="Times New Roman" w:hAnsi="Arial" w:cs="Arial"/>
          <w:color w:val="B3B3B3"/>
          <w:sz w:val="14"/>
          <w:szCs w:val="14"/>
        </w:rPr>
        <w:t>Advertising</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b/>
          <w:bCs/>
          <w:color w:val="333333"/>
          <w:sz w:val="21"/>
          <w:szCs w:val="21"/>
        </w:rPr>
        <w:t>INDEPENDENCE, Mo. —</w:t>
      </w:r>
      <w:proofErr w:type="gramStart"/>
      <w:r w:rsidRPr="003A0139">
        <w:rPr>
          <w:rFonts w:ascii="Arial" w:eastAsia="Times New Roman" w:hAnsi="Arial" w:cs="Arial"/>
          <w:color w:val="333333"/>
          <w:sz w:val="21"/>
          <w:szCs w:val="21"/>
        </w:rPr>
        <w:t>A</w:t>
      </w:r>
      <w:proofErr w:type="gramEnd"/>
      <w:r w:rsidRPr="003A0139">
        <w:rPr>
          <w:rFonts w:ascii="Arial" w:eastAsia="Times New Roman" w:hAnsi="Arial" w:cs="Arial"/>
          <w:color w:val="333333"/>
          <w:sz w:val="21"/>
          <w:szCs w:val="21"/>
        </w:rPr>
        <w:t xml:space="preserve"> federal grand jury has returned a </w:t>
      </w:r>
      <w:hyperlink r:id="rId10" w:tgtFrame="_blank" w:history="1">
        <w:r w:rsidRPr="003A0139">
          <w:rPr>
            <w:rFonts w:ascii="Arial" w:eastAsia="Times New Roman" w:hAnsi="Arial" w:cs="Arial"/>
            <w:color w:val="36638E"/>
            <w:sz w:val="21"/>
            <w:szCs w:val="21"/>
          </w:rPr>
          <w:t>four-count indictment</w:t>
        </w:r>
      </w:hyperlink>
      <w:r w:rsidRPr="003A0139">
        <w:rPr>
          <w:rFonts w:ascii="Arial" w:eastAsia="Times New Roman" w:hAnsi="Arial" w:cs="Arial"/>
          <w:color w:val="333333"/>
          <w:sz w:val="21"/>
          <w:szCs w:val="21"/>
        </w:rPr>
        <w:t> against a former Independence, Missouri, police Officer Timothy Runnels. </w:t>
      </w:r>
    </w:p>
    <w:p w:rsidR="003A0139" w:rsidRPr="003A0139" w:rsidRDefault="003A0139" w:rsidP="003A0139">
      <w:pPr>
        <w:numPr>
          <w:ilvl w:val="0"/>
          <w:numId w:val="5"/>
        </w:numPr>
        <w:shd w:val="clear" w:color="auto" w:fill="FFFFFF"/>
        <w:spacing w:after="45" w:line="210" w:lineRule="atLeast"/>
        <w:ind w:left="0"/>
        <w:rPr>
          <w:rFonts w:ascii="Arial Narrow" w:eastAsia="Times New Roman" w:hAnsi="Arial Narrow" w:cs="Arial"/>
          <w:b/>
          <w:bCs/>
          <w:caps/>
          <w:color w:val="1A1A1A"/>
          <w:spacing w:val="15"/>
          <w:sz w:val="20"/>
          <w:szCs w:val="20"/>
        </w:rPr>
      </w:pPr>
      <w:hyperlink r:id="rId11" w:tooltip="Incident report: Officer followed teen before traffic stop" w:history="1">
        <w:r w:rsidRPr="003A0139">
          <w:rPr>
            <w:rFonts w:ascii="Arial Narrow" w:eastAsia="Times New Roman" w:hAnsi="Arial Narrow" w:cs="Arial"/>
            <w:b/>
            <w:bCs/>
            <w:caps/>
            <w:color w:val="1A1A1A"/>
            <w:spacing w:val="15"/>
            <w:sz w:val="20"/>
            <w:szCs w:val="20"/>
            <w:shd w:val="clear" w:color="auto" w:fill="FFFFFF"/>
          </w:rPr>
          <w:t>INCIDENT REPORT: OFFICER FOLLOWED TEEN BEFORE TRAFFIC STOP</w:t>
        </w:r>
      </w:hyperlink>
    </w:p>
    <w:p w:rsidR="003A0139" w:rsidRPr="003A0139" w:rsidRDefault="003A0139" w:rsidP="003A0139">
      <w:pPr>
        <w:shd w:val="clear" w:color="auto" w:fill="FFFFFF"/>
        <w:spacing w:after="0" w:line="240" w:lineRule="atLeast"/>
        <w:rPr>
          <w:rFonts w:ascii="Arial" w:eastAsia="Times New Roman" w:hAnsi="Arial" w:cs="Arial"/>
          <w:color w:val="5C5C5C"/>
          <w:sz w:val="18"/>
          <w:szCs w:val="18"/>
        </w:rPr>
      </w:pPr>
      <w:r>
        <w:rPr>
          <w:rFonts w:ascii="Arial" w:eastAsia="Times New Roman" w:hAnsi="Arial" w:cs="Arial"/>
          <w:b/>
          <w:bCs/>
          <w:noProof/>
          <w:color w:val="336699"/>
          <w:sz w:val="18"/>
          <w:szCs w:val="18"/>
        </w:rPr>
        <w:drawing>
          <wp:inline distT="0" distB="0" distL="0" distR="0">
            <wp:extent cx="762000" cy="568325"/>
            <wp:effectExtent l="0" t="0" r="0" b="3175"/>
            <wp:docPr id="1" name="Picture 1" descr="Bryce Master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yce Master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568325"/>
                    </a:xfrm>
                    <a:prstGeom prst="rect">
                      <a:avLst/>
                    </a:prstGeom>
                    <a:noFill/>
                    <a:ln>
                      <a:noFill/>
                    </a:ln>
                  </pic:spPr>
                </pic:pic>
              </a:graphicData>
            </a:graphic>
          </wp:inline>
        </w:drawing>
      </w:r>
    </w:p>
    <w:p w:rsidR="003A0139" w:rsidRPr="003A0139" w:rsidRDefault="003A0139" w:rsidP="003A0139">
      <w:pPr>
        <w:shd w:val="clear" w:color="auto" w:fill="FFFFFF"/>
        <w:spacing w:after="0" w:line="240" w:lineRule="atLeast"/>
        <w:rPr>
          <w:rFonts w:ascii="Arial" w:eastAsia="Times New Roman" w:hAnsi="Arial" w:cs="Arial"/>
          <w:color w:val="333333"/>
          <w:sz w:val="18"/>
          <w:szCs w:val="18"/>
        </w:rPr>
      </w:pPr>
      <w:r w:rsidRPr="003A0139">
        <w:rPr>
          <w:rFonts w:ascii="Arial" w:eastAsia="Times New Roman" w:hAnsi="Arial" w:cs="Arial"/>
          <w:color w:val="333333"/>
          <w:sz w:val="18"/>
          <w:szCs w:val="18"/>
        </w:rPr>
        <w:t>More information is released about what led to a teenager being hit with a Taser by an Independence police officer last Sunday afternoon.</w:t>
      </w:r>
    </w:p>
    <w:p w:rsidR="003A0139" w:rsidRPr="003A0139" w:rsidRDefault="003A0139" w:rsidP="003A0139">
      <w:pPr>
        <w:shd w:val="clear" w:color="auto" w:fill="FFFFFF"/>
        <w:spacing w:after="0" w:line="240" w:lineRule="atLeast"/>
        <w:rPr>
          <w:rFonts w:ascii="Arial" w:eastAsia="Times New Roman" w:hAnsi="Arial" w:cs="Arial"/>
          <w:color w:val="5C5C5C"/>
          <w:sz w:val="18"/>
          <w:szCs w:val="18"/>
        </w:rPr>
      </w:pPr>
      <w:hyperlink r:id="rId13" w:tooltip="More" w:history="1">
        <w:r w:rsidRPr="003A0139">
          <w:rPr>
            <w:rFonts w:ascii="Arial Narrow" w:eastAsia="Times New Roman" w:hAnsi="Arial Narrow" w:cs="Arial"/>
            <w:b/>
            <w:bCs/>
            <w:caps/>
            <w:color w:val="616161"/>
            <w:spacing w:val="15"/>
            <w:sz w:val="18"/>
            <w:szCs w:val="18"/>
          </w:rPr>
          <w:t>MORE</w:t>
        </w:r>
      </w:hyperlink>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color w:val="333333"/>
          <w:sz w:val="21"/>
          <w:szCs w:val="21"/>
        </w:rPr>
        <w:t>According to the indictment, Runnels violated the constitutional rights of a minor who was in his custody and obstructed the subsequent investigation. </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color w:val="333333"/>
          <w:sz w:val="21"/>
          <w:szCs w:val="21"/>
        </w:rPr>
        <w:t>An incident report released in September showed that Runnels stopped Bryce Masters, 17, and smelled marijuana from the passenger's side window. </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color w:val="333333"/>
          <w:sz w:val="21"/>
          <w:szCs w:val="21"/>
        </w:rPr>
        <w:t>Runnels asked Masters to step out of the car, but he refused. </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hyperlink r:id="rId14" w:tgtFrame="_blank" w:history="1">
        <w:r w:rsidRPr="003A0139">
          <w:rPr>
            <w:rFonts w:ascii="Arial" w:eastAsia="Times New Roman" w:hAnsi="Arial" w:cs="Arial"/>
            <w:color w:val="36638E"/>
            <w:sz w:val="21"/>
            <w:szCs w:val="21"/>
          </w:rPr>
          <w:t>Cellphone video </w:t>
        </w:r>
      </w:hyperlink>
      <w:r w:rsidRPr="003A0139">
        <w:rPr>
          <w:rFonts w:ascii="Arial" w:eastAsia="Times New Roman" w:hAnsi="Arial" w:cs="Arial"/>
          <w:color w:val="333333"/>
          <w:sz w:val="21"/>
          <w:szCs w:val="21"/>
        </w:rPr>
        <w:t>shows Runnels using a Taser on Masters.  </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color w:val="333333"/>
          <w:sz w:val="21"/>
          <w:szCs w:val="21"/>
        </w:rPr>
        <w:t>According to the federal indictment, Runnels continuously deployed a Taser against Masters while he was on the ground and not posing a threat to Runnels or others. </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color w:val="333333"/>
          <w:sz w:val="21"/>
          <w:szCs w:val="21"/>
        </w:rPr>
        <w:t>The indictment also states, "Runnels deliberately dropped the minor headfirst onto the ground."</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proofErr w:type="gramStart"/>
      <w:r w:rsidRPr="003A0139">
        <w:rPr>
          <w:rFonts w:ascii="Arial" w:eastAsia="Times New Roman" w:hAnsi="Arial" w:cs="Arial"/>
          <w:color w:val="333333"/>
          <w:sz w:val="21"/>
          <w:szCs w:val="21"/>
        </w:rPr>
        <w:t>Runnels is</w:t>
      </w:r>
      <w:proofErr w:type="gramEnd"/>
      <w:r w:rsidRPr="003A0139">
        <w:rPr>
          <w:rFonts w:ascii="Arial" w:eastAsia="Times New Roman" w:hAnsi="Arial" w:cs="Arial"/>
          <w:color w:val="333333"/>
          <w:sz w:val="21"/>
          <w:szCs w:val="21"/>
        </w:rPr>
        <w:t xml:space="preserve"> no longer with the Independence Police Department. </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color w:val="333333"/>
          <w:sz w:val="21"/>
          <w:szCs w:val="21"/>
        </w:rPr>
        <w:t>He faces 10 years in prison for each of two counts of violating Masters' civil rights. </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hyperlink r:id="rId15" w:tgtFrame="_blank" w:history="1">
        <w:r w:rsidRPr="003A0139">
          <w:rPr>
            <w:rFonts w:ascii="Arial" w:eastAsia="Times New Roman" w:hAnsi="Arial" w:cs="Arial"/>
            <w:color w:val="36638E"/>
            <w:sz w:val="21"/>
            <w:szCs w:val="21"/>
          </w:rPr>
          <w:t>CLICK HERE TO READ THE FULL INDICTMENT. </w:t>
        </w:r>
      </w:hyperlink>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color w:val="333333"/>
          <w:sz w:val="21"/>
          <w:szCs w:val="21"/>
        </w:rPr>
        <w:t>The Masters family released a statement after the indictment.  </w:t>
      </w:r>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hyperlink r:id="rId16" w:tgtFrame="_blank" w:history="1">
        <w:r w:rsidRPr="003A0139">
          <w:rPr>
            <w:rFonts w:ascii="Arial" w:eastAsia="Times New Roman" w:hAnsi="Arial" w:cs="Arial"/>
            <w:color w:val="36638E"/>
            <w:sz w:val="21"/>
            <w:szCs w:val="21"/>
          </w:rPr>
          <w:t>CLICK HERE TO READ THE FAMILY STATEMENT. </w:t>
        </w:r>
      </w:hyperlink>
    </w:p>
    <w:p w:rsidR="003A0139" w:rsidRPr="003A0139" w:rsidRDefault="003A0139" w:rsidP="003A0139">
      <w:pPr>
        <w:shd w:val="clear" w:color="auto" w:fill="FFFFFF"/>
        <w:spacing w:after="408" w:line="330" w:lineRule="atLeast"/>
        <w:rPr>
          <w:rFonts w:ascii="Arial" w:eastAsia="Times New Roman" w:hAnsi="Arial" w:cs="Arial"/>
          <w:color w:val="333333"/>
          <w:sz w:val="21"/>
          <w:szCs w:val="21"/>
        </w:rPr>
      </w:pPr>
      <w:r w:rsidRPr="003A0139">
        <w:rPr>
          <w:rFonts w:ascii="Arial" w:eastAsia="Times New Roman" w:hAnsi="Arial" w:cs="Arial"/>
          <w:color w:val="333333"/>
          <w:sz w:val="21"/>
          <w:szCs w:val="21"/>
        </w:rPr>
        <w:t>In it, family members say they've been a law enforcement family for eighteen years and understand the stresses of the job.  However, they say Bryce Masters was denied the right to politely ask questions about detainment and was not given proper medical treatment. </w:t>
      </w:r>
    </w:p>
    <w:p w:rsidR="004302AB" w:rsidRDefault="003A0139">
      <w:r w:rsidRPr="003A0139">
        <w:t>http://www.kmbc.com/news/former-independence-police-officer-indicted/32056314</w:t>
      </w:r>
      <w:bookmarkStart w:id="0" w:name="_GoBack"/>
      <w:bookmarkEnd w:id="0"/>
    </w:p>
    <w:sectPr w:rsidR="00430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D55"/>
    <w:multiLevelType w:val="multilevel"/>
    <w:tmpl w:val="F46C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E0582"/>
    <w:multiLevelType w:val="multilevel"/>
    <w:tmpl w:val="D7E8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559A7"/>
    <w:multiLevelType w:val="multilevel"/>
    <w:tmpl w:val="5142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A4E99"/>
    <w:multiLevelType w:val="multilevel"/>
    <w:tmpl w:val="20D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B0046"/>
    <w:multiLevelType w:val="multilevel"/>
    <w:tmpl w:val="462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139"/>
    <w:rsid w:val="003A0139"/>
    <w:rsid w:val="0043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01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01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0139"/>
    <w:rPr>
      <w:rFonts w:ascii="Times New Roman" w:eastAsia="Times New Roman" w:hAnsi="Times New Roman" w:cs="Times New Roman"/>
      <w:b/>
      <w:bCs/>
      <w:sz w:val="36"/>
      <w:szCs w:val="36"/>
    </w:rPr>
  </w:style>
  <w:style w:type="character" w:customStyle="1" w:styleId="date">
    <w:name w:val="date"/>
    <w:basedOn w:val="DefaultParagraphFont"/>
    <w:rsid w:val="003A0139"/>
  </w:style>
  <w:style w:type="character" w:customStyle="1" w:styleId="label">
    <w:name w:val="label"/>
    <w:basedOn w:val="DefaultParagraphFont"/>
    <w:rsid w:val="003A0139"/>
  </w:style>
  <w:style w:type="character" w:styleId="Hyperlink">
    <w:name w:val="Hyperlink"/>
    <w:basedOn w:val="DefaultParagraphFont"/>
    <w:uiPriority w:val="99"/>
    <w:semiHidden/>
    <w:unhideWhenUsed/>
    <w:rsid w:val="003A0139"/>
    <w:rPr>
      <w:color w:val="0000FF"/>
      <w:u w:val="single"/>
    </w:rPr>
  </w:style>
  <w:style w:type="paragraph" w:customStyle="1" w:styleId="label1">
    <w:name w:val="label1"/>
    <w:basedOn w:val="Normal"/>
    <w:rsid w:val="003A0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xtitemlabel">
    <w:name w:val="nextitemlabel"/>
    <w:basedOn w:val="DefaultParagraphFont"/>
    <w:rsid w:val="003A0139"/>
  </w:style>
  <w:style w:type="paragraph" w:customStyle="1" w:styleId="link">
    <w:name w:val="link"/>
    <w:basedOn w:val="Normal"/>
    <w:rsid w:val="003A01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0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3A0139"/>
  </w:style>
  <w:style w:type="character" w:customStyle="1" w:styleId="apple-converted-space">
    <w:name w:val="apple-converted-space"/>
    <w:basedOn w:val="DefaultParagraphFont"/>
    <w:rsid w:val="003A0139"/>
  </w:style>
  <w:style w:type="character" w:customStyle="1" w:styleId="morelink">
    <w:name w:val="morelink"/>
    <w:basedOn w:val="DefaultParagraphFont"/>
    <w:rsid w:val="003A0139"/>
  </w:style>
  <w:style w:type="paragraph" w:styleId="BalloonText">
    <w:name w:val="Balloon Text"/>
    <w:basedOn w:val="Normal"/>
    <w:link w:val="BalloonTextChar"/>
    <w:uiPriority w:val="99"/>
    <w:semiHidden/>
    <w:unhideWhenUsed/>
    <w:rsid w:val="003A0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01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01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0139"/>
    <w:rPr>
      <w:rFonts w:ascii="Times New Roman" w:eastAsia="Times New Roman" w:hAnsi="Times New Roman" w:cs="Times New Roman"/>
      <w:b/>
      <w:bCs/>
      <w:sz w:val="36"/>
      <w:szCs w:val="36"/>
    </w:rPr>
  </w:style>
  <w:style w:type="character" w:customStyle="1" w:styleId="date">
    <w:name w:val="date"/>
    <w:basedOn w:val="DefaultParagraphFont"/>
    <w:rsid w:val="003A0139"/>
  </w:style>
  <w:style w:type="character" w:customStyle="1" w:styleId="label">
    <w:name w:val="label"/>
    <w:basedOn w:val="DefaultParagraphFont"/>
    <w:rsid w:val="003A0139"/>
  </w:style>
  <w:style w:type="character" w:styleId="Hyperlink">
    <w:name w:val="Hyperlink"/>
    <w:basedOn w:val="DefaultParagraphFont"/>
    <w:uiPriority w:val="99"/>
    <w:semiHidden/>
    <w:unhideWhenUsed/>
    <w:rsid w:val="003A0139"/>
    <w:rPr>
      <w:color w:val="0000FF"/>
      <w:u w:val="single"/>
    </w:rPr>
  </w:style>
  <w:style w:type="paragraph" w:customStyle="1" w:styleId="label1">
    <w:name w:val="label1"/>
    <w:basedOn w:val="Normal"/>
    <w:rsid w:val="003A0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xtitemlabel">
    <w:name w:val="nextitemlabel"/>
    <w:basedOn w:val="DefaultParagraphFont"/>
    <w:rsid w:val="003A0139"/>
  </w:style>
  <w:style w:type="paragraph" w:customStyle="1" w:styleId="link">
    <w:name w:val="link"/>
    <w:basedOn w:val="Normal"/>
    <w:rsid w:val="003A01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0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3A0139"/>
  </w:style>
  <w:style w:type="character" w:customStyle="1" w:styleId="apple-converted-space">
    <w:name w:val="apple-converted-space"/>
    <w:basedOn w:val="DefaultParagraphFont"/>
    <w:rsid w:val="003A0139"/>
  </w:style>
  <w:style w:type="character" w:customStyle="1" w:styleId="morelink">
    <w:name w:val="morelink"/>
    <w:basedOn w:val="DefaultParagraphFont"/>
    <w:rsid w:val="003A0139"/>
  </w:style>
  <w:style w:type="paragraph" w:styleId="BalloonText">
    <w:name w:val="Balloon Text"/>
    <w:basedOn w:val="Normal"/>
    <w:link w:val="BalloonTextChar"/>
    <w:uiPriority w:val="99"/>
    <w:semiHidden/>
    <w:unhideWhenUsed/>
    <w:rsid w:val="003A0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6489">
      <w:bodyDiv w:val="1"/>
      <w:marLeft w:val="0"/>
      <w:marRight w:val="0"/>
      <w:marTop w:val="0"/>
      <w:marBottom w:val="0"/>
      <w:divBdr>
        <w:top w:val="none" w:sz="0" w:space="0" w:color="auto"/>
        <w:left w:val="none" w:sz="0" w:space="0" w:color="auto"/>
        <w:bottom w:val="none" w:sz="0" w:space="0" w:color="auto"/>
        <w:right w:val="none" w:sz="0" w:space="0" w:color="auto"/>
      </w:divBdr>
      <w:divsChild>
        <w:div w:id="1038628018">
          <w:marLeft w:val="0"/>
          <w:marRight w:val="0"/>
          <w:marTop w:val="0"/>
          <w:marBottom w:val="0"/>
          <w:divBdr>
            <w:top w:val="single" w:sz="6" w:space="0" w:color="CCCCCC"/>
            <w:left w:val="none" w:sz="0" w:space="0" w:color="auto"/>
            <w:bottom w:val="none" w:sz="0" w:space="0" w:color="auto"/>
            <w:right w:val="none" w:sz="0" w:space="0" w:color="auto"/>
          </w:divBdr>
          <w:divsChild>
            <w:div w:id="612829939">
              <w:marLeft w:val="0"/>
              <w:marRight w:val="0"/>
              <w:marTop w:val="300"/>
              <w:marBottom w:val="0"/>
              <w:divBdr>
                <w:top w:val="none" w:sz="0" w:space="0" w:color="auto"/>
                <w:left w:val="none" w:sz="0" w:space="0" w:color="auto"/>
                <w:bottom w:val="none" w:sz="0" w:space="0" w:color="auto"/>
                <w:right w:val="none" w:sz="0" w:space="0" w:color="auto"/>
              </w:divBdr>
              <w:divsChild>
                <w:div w:id="290594499">
                  <w:marLeft w:val="0"/>
                  <w:marRight w:val="0"/>
                  <w:marTop w:val="75"/>
                  <w:marBottom w:val="300"/>
                  <w:divBdr>
                    <w:top w:val="none" w:sz="0" w:space="0" w:color="auto"/>
                    <w:left w:val="none" w:sz="0" w:space="0" w:color="auto"/>
                    <w:bottom w:val="none" w:sz="0" w:space="0" w:color="auto"/>
                    <w:right w:val="none" w:sz="0" w:space="0" w:color="auto"/>
                  </w:divBdr>
                </w:div>
              </w:divsChild>
            </w:div>
            <w:div w:id="1155411339">
              <w:marLeft w:val="0"/>
              <w:marRight w:val="0"/>
              <w:marTop w:val="0"/>
              <w:marBottom w:val="0"/>
              <w:divBdr>
                <w:top w:val="none" w:sz="0" w:space="0" w:color="auto"/>
                <w:left w:val="none" w:sz="0" w:space="0" w:color="auto"/>
                <w:bottom w:val="none" w:sz="0" w:space="0" w:color="auto"/>
                <w:right w:val="none" w:sz="0" w:space="0" w:color="auto"/>
              </w:divBdr>
              <w:divsChild>
                <w:div w:id="1646161882">
                  <w:marLeft w:val="0"/>
                  <w:marRight w:val="0"/>
                  <w:marTop w:val="0"/>
                  <w:marBottom w:val="0"/>
                  <w:divBdr>
                    <w:top w:val="none" w:sz="0" w:space="0" w:color="auto"/>
                    <w:left w:val="none" w:sz="0" w:space="0" w:color="auto"/>
                    <w:bottom w:val="none" w:sz="0" w:space="0" w:color="auto"/>
                    <w:right w:val="none" w:sz="0" w:space="0" w:color="auto"/>
                  </w:divBdr>
                  <w:divsChild>
                    <w:div w:id="351608981">
                      <w:marLeft w:val="0"/>
                      <w:marRight w:val="0"/>
                      <w:marTop w:val="0"/>
                      <w:marBottom w:val="0"/>
                      <w:divBdr>
                        <w:top w:val="none" w:sz="0" w:space="0" w:color="auto"/>
                        <w:left w:val="none" w:sz="0" w:space="0" w:color="auto"/>
                        <w:bottom w:val="none" w:sz="0" w:space="0" w:color="auto"/>
                        <w:right w:val="none" w:sz="0" w:space="0" w:color="auto"/>
                      </w:divBdr>
                    </w:div>
                    <w:div w:id="1696341354">
                      <w:marLeft w:val="0"/>
                      <w:marRight w:val="0"/>
                      <w:marTop w:val="0"/>
                      <w:marBottom w:val="0"/>
                      <w:divBdr>
                        <w:top w:val="none" w:sz="0" w:space="0" w:color="auto"/>
                        <w:left w:val="none" w:sz="0" w:space="0" w:color="auto"/>
                        <w:bottom w:val="none" w:sz="0" w:space="0" w:color="auto"/>
                        <w:right w:val="none" w:sz="0" w:space="0" w:color="auto"/>
                      </w:divBdr>
                    </w:div>
                    <w:div w:id="232204080">
                      <w:marLeft w:val="0"/>
                      <w:marRight w:val="0"/>
                      <w:marTop w:val="0"/>
                      <w:marBottom w:val="0"/>
                      <w:divBdr>
                        <w:top w:val="none" w:sz="0" w:space="0" w:color="auto"/>
                        <w:left w:val="none" w:sz="0" w:space="0" w:color="auto"/>
                        <w:bottom w:val="none" w:sz="0" w:space="0" w:color="auto"/>
                        <w:right w:val="none" w:sz="0" w:space="0" w:color="auto"/>
                      </w:divBdr>
                    </w:div>
                  </w:divsChild>
                </w:div>
                <w:div w:id="323120538">
                  <w:marLeft w:val="0"/>
                  <w:marRight w:val="0"/>
                  <w:marTop w:val="0"/>
                  <w:marBottom w:val="0"/>
                  <w:divBdr>
                    <w:top w:val="none" w:sz="0" w:space="0" w:color="auto"/>
                    <w:left w:val="single" w:sz="48" w:space="0" w:color="FFFFFF"/>
                    <w:bottom w:val="none" w:sz="0" w:space="0" w:color="auto"/>
                    <w:right w:val="none" w:sz="0" w:space="0" w:color="auto"/>
                  </w:divBdr>
                </w:div>
              </w:divsChild>
            </w:div>
          </w:divsChild>
        </w:div>
        <w:div w:id="1279408700">
          <w:marLeft w:val="0"/>
          <w:marRight w:val="0"/>
          <w:marTop w:val="105"/>
          <w:marBottom w:val="0"/>
          <w:divBdr>
            <w:top w:val="none" w:sz="0" w:space="0" w:color="auto"/>
            <w:left w:val="none" w:sz="0" w:space="0" w:color="auto"/>
            <w:bottom w:val="none" w:sz="0" w:space="0" w:color="auto"/>
            <w:right w:val="single" w:sz="6" w:space="8" w:color="CCCCCC"/>
          </w:divBdr>
          <w:divsChild>
            <w:div w:id="812797956">
              <w:marLeft w:val="0"/>
              <w:marRight w:val="0"/>
              <w:marTop w:val="0"/>
              <w:marBottom w:val="0"/>
              <w:divBdr>
                <w:top w:val="none" w:sz="0" w:space="0" w:color="auto"/>
                <w:left w:val="none" w:sz="0" w:space="0" w:color="auto"/>
                <w:bottom w:val="none" w:sz="0" w:space="0" w:color="auto"/>
                <w:right w:val="none" w:sz="0" w:space="0" w:color="auto"/>
              </w:divBdr>
            </w:div>
            <w:div w:id="810755499">
              <w:marLeft w:val="0"/>
              <w:marRight w:val="0"/>
              <w:marTop w:val="0"/>
              <w:marBottom w:val="0"/>
              <w:divBdr>
                <w:top w:val="none" w:sz="0" w:space="0" w:color="auto"/>
                <w:left w:val="none" w:sz="0" w:space="0" w:color="auto"/>
                <w:bottom w:val="none" w:sz="0" w:space="0" w:color="auto"/>
                <w:right w:val="none" w:sz="0" w:space="0" w:color="auto"/>
              </w:divBdr>
              <w:divsChild>
                <w:div w:id="804544153">
                  <w:marLeft w:val="0"/>
                  <w:marRight w:val="0"/>
                  <w:marTop w:val="0"/>
                  <w:marBottom w:val="0"/>
                  <w:divBdr>
                    <w:top w:val="none" w:sz="0" w:space="0" w:color="auto"/>
                    <w:left w:val="none" w:sz="0" w:space="0" w:color="auto"/>
                    <w:bottom w:val="none" w:sz="0" w:space="0" w:color="auto"/>
                    <w:right w:val="none" w:sz="0" w:space="0" w:color="auto"/>
                  </w:divBdr>
                  <w:divsChild>
                    <w:div w:id="9723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840">
              <w:marLeft w:val="0"/>
              <w:marRight w:val="0"/>
              <w:marTop w:val="0"/>
              <w:marBottom w:val="0"/>
              <w:divBdr>
                <w:top w:val="none" w:sz="0" w:space="0" w:color="auto"/>
                <w:left w:val="none" w:sz="0" w:space="0" w:color="auto"/>
                <w:bottom w:val="none" w:sz="0" w:space="0" w:color="auto"/>
                <w:right w:val="none" w:sz="0" w:space="0" w:color="auto"/>
              </w:divBdr>
              <w:divsChild>
                <w:div w:id="356738943">
                  <w:marLeft w:val="0"/>
                  <w:marRight w:val="0"/>
                  <w:marTop w:val="0"/>
                  <w:marBottom w:val="0"/>
                  <w:divBdr>
                    <w:top w:val="none" w:sz="0" w:space="0" w:color="auto"/>
                    <w:left w:val="none" w:sz="0" w:space="0" w:color="auto"/>
                    <w:bottom w:val="none" w:sz="0" w:space="0" w:color="auto"/>
                    <w:right w:val="none" w:sz="0" w:space="0" w:color="auto"/>
                  </w:divBdr>
                  <w:divsChild>
                    <w:div w:id="2069112678">
                      <w:marLeft w:val="0"/>
                      <w:marRight w:val="0"/>
                      <w:marTop w:val="0"/>
                      <w:marBottom w:val="0"/>
                      <w:divBdr>
                        <w:top w:val="none" w:sz="0" w:space="0" w:color="auto"/>
                        <w:left w:val="none" w:sz="0" w:space="0" w:color="auto"/>
                        <w:bottom w:val="none" w:sz="0" w:space="0" w:color="auto"/>
                        <w:right w:val="none" w:sz="0" w:space="0" w:color="auto"/>
                      </w:divBdr>
                      <w:divsChild>
                        <w:div w:id="502428709">
                          <w:marLeft w:val="0"/>
                          <w:marRight w:val="0"/>
                          <w:marTop w:val="0"/>
                          <w:marBottom w:val="0"/>
                          <w:divBdr>
                            <w:top w:val="single" w:sz="6" w:space="5" w:color="CCCCCC"/>
                            <w:left w:val="none" w:sz="0" w:space="0" w:color="auto"/>
                            <w:bottom w:val="none" w:sz="0" w:space="0" w:color="auto"/>
                            <w:right w:val="none" w:sz="0" w:space="0" w:color="auto"/>
                          </w:divBdr>
                          <w:divsChild>
                            <w:div w:id="1727295510">
                              <w:marLeft w:val="0"/>
                              <w:marRight w:val="0"/>
                              <w:marTop w:val="0"/>
                              <w:marBottom w:val="45"/>
                              <w:divBdr>
                                <w:top w:val="none" w:sz="0" w:space="0" w:color="auto"/>
                                <w:left w:val="none" w:sz="0" w:space="0" w:color="auto"/>
                                <w:bottom w:val="none" w:sz="0" w:space="0" w:color="auto"/>
                                <w:right w:val="none" w:sz="0" w:space="0" w:color="auto"/>
                              </w:divBdr>
                            </w:div>
                          </w:divsChild>
                        </w:div>
                        <w:div w:id="1310093213">
                          <w:marLeft w:val="0"/>
                          <w:marRight w:val="0"/>
                          <w:marTop w:val="0"/>
                          <w:marBottom w:val="0"/>
                          <w:divBdr>
                            <w:top w:val="none" w:sz="0" w:space="0" w:color="auto"/>
                            <w:left w:val="none" w:sz="0" w:space="0" w:color="auto"/>
                            <w:bottom w:val="none" w:sz="0" w:space="0" w:color="auto"/>
                            <w:right w:val="none" w:sz="0" w:space="0" w:color="auto"/>
                          </w:divBdr>
                          <w:divsChild>
                            <w:div w:id="14793028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bc.com/news/former-independence-police-officer-indicted/32056314" TargetMode="External"/><Relationship Id="rId13" Type="http://schemas.openxmlformats.org/officeDocument/2006/relationships/hyperlink" Target="http://www.kmbc.com/news/incident-report-officer-followed-teen-before-traffic-stop/2813569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kmbc.com/news/former-independence-police-officer-indicted/32056314"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mbc.com/blob/view/-/32057300/data/1/-/gtejjcz/-/New-Document.pdf" TargetMode="External"/><Relationship Id="rId1" Type="http://schemas.openxmlformats.org/officeDocument/2006/relationships/numbering" Target="numbering.xml"/><Relationship Id="rId6" Type="http://schemas.openxmlformats.org/officeDocument/2006/relationships/hyperlink" Target="http://www.kmbc.com/news/former-independence-police-officer-indicted/32056314" TargetMode="External"/><Relationship Id="rId11" Type="http://schemas.openxmlformats.org/officeDocument/2006/relationships/hyperlink" Target="http://www.kmbc.com/news/incident-report-officer-followed-teen-before-traffic-stop/28135692" TargetMode="External"/><Relationship Id="rId5" Type="http://schemas.openxmlformats.org/officeDocument/2006/relationships/webSettings" Target="webSettings.xml"/><Relationship Id="rId15" Type="http://schemas.openxmlformats.org/officeDocument/2006/relationships/hyperlink" Target="http://www.justice.gov/opa/pr/former-independence-missouri-police-officer-indicted-federal-civil-rights-and-obstruction" TargetMode="External"/><Relationship Id="rId10" Type="http://schemas.openxmlformats.org/officeDocument/2006/relationships/hyperlink" Target="http://www.justice.gov/opa/pr/former-independence-missouri-police-officer-indicted-federal-civil-rights-and-obstructio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kmbc.com/news/incident-report-officer-followed-teen-before-traffic-stop/28135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2015-08-30T00:21:00Z</dcterms:created>
  <dcterms:modified xsi:type="dcterms:W3CDTF">2015-08-30T00:21:00Z</dcterms:modified>
</cp:coreProperties>
</file>